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D8" w:rsidRPr="004C40B4" w:rsidRDefault="00C347D8" w:rsidP="00C347D8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C347D8" w:rsidRPr="004C40B4" w:rsidRDefault="00C347D8" w:rsidP="004C40B4">
      <w:pPr>
        <w:tabs>
          <w:tab w:val="left" w:pos="18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B708ED6" wp14:editId="28249344">
            <wp:extent cx="502920" cy="632460"/>
            <wp:effectExtent l="0" t="0" r="0" b="0"/>
            <wp:docPr id="18" name="Рисунок 18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7D8" w:rsidRPr="004C40B4" w:rsidRDefault="00C347D8" w:rsidP="004C4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C347D8" w:rsidRPr="004C40B4" w:rsidRDefault="00C347D8" w:rsidP="004C4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C347D8" w:rsidRPr="004C40B4" w:rsidRDefault="00C347D8" w:rsidP="004C4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ВОЗДВИЖЕНСКИЙ  СЕЛЬСОВЕТ</w:t>
      </w:r>
    </w:p>
    <w:p w:rsidR="00C347D8" w:rsidRPr="004C40B4" w:rsidRDefault="00C347D8" w:rsidP="004C4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АСЕКЕЕВСКОГО  РАЙОНА</w:t>
      </w:r>
    </w:p>
    <w:p w:rsidR="00C347D8" w:rsidRPr="004C40B4" w:rsidRDefault="00C347D8" w:rsidP="004C4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ОРЕНБУРГСКОЙ  ОБЛАСТИ</w:t>
      </w:r>
    </w:p>
    <w:p w:rsidR="00C347D8" w:rsidRPr="004C40B4" w:rsidRDefault="00C347D8" w:rsidP="004C4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7D8" w:rsidRPr="004C40B4" w:rsidRDefault="00C347D8" w:rsidP="004C4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C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C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C347D8" w:rsidRPr="004C40B4" w:rsidTr="00C347D8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347D8" w:rsidRPr="004C40B4" w:rsidRDefault="00C347D8" w:rsidP="004C40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</w:tc>
      </w:tr>
    </w:tbl>
    <w:p w:rsidR="00C347D8" w:rsidRPr="004C40B4" w:rsidRDefault="004C40B4" w:rsidP="004C4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13.03.2023</w:t>
      </w:r>
      <w:r w:rsidR="00C347D8" w:rsidRPr="004C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4C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C347D8" w:rsidRPr="004C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Воздвиженка                                          №</w:t>
      </w:r>
      <w:r w:rsidRPr="004C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15-п</w:t>
      </w:r>
    </w:p>
    <w:p w:rsidR="00C347D8" w:rsidRPr="004C40B4" w:rsidRDefault="00C347D8" w:rsidP="004C4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7D8" w:rsidRPr="004C40B4" w:rsidRDefault="00C347D8" w:rsidP="004C4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7D8" w:rsidRPr="004C40B4" w:rsidRDefault="00C347D8" w:rsidP="004C40B4">
      <w:pPr>
        <w:tabs>
          <w:tab w:val="center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4C40B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административного регламента </w:t>
      </w:r>
    </w:p>
    <w:p w:rsidR="00C347D8" w:rsidRPr="004C40B4" w:rsidRDefault="004C40B4" w:rsidP="004C4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</w:t>
      </w:r>
      <w:r w:rsidR="00C347D8" w:rsidRPr="004C40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C347D8" w:rsidRPr="004C40B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муниципальной услуги</w:t>
      </w:r>
      <w:r w:rsidRPr="004C40B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,</w:t>
      </w:r>
      <w:r w:rsidR="00C347D8" w:rsidRPr="004C40B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по п</w:t>
      </w:r>
      <w:r w:rsidR="00C347D8" w:rsidRPr="004C40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ринятию на учет граждан в качестве нуждающихся в жилых помещениях </w:t>
      </w:r>
      <w:r w:rsidR="00C347D8" w:rsidRPr="004C40B4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C347D8" w:rsidRPr="004C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Воздвиженский</w:t>
      </w:r>
      <w:r w:rsidR="007531D2" w:rsidRPr="004C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</w:t>
      </w:r>
      <w:r w:rsidR="00F659A8" w:rsidRPr="004C40B4">
        <w:rPr>
          <w:rFonts w:ascii="Times New Roman" w:hAnsi="Times New Roman" w:cs="Times New Roman"/>
          <w:b/>
          <w:sz w:val="24"/>
          <w:szCs w:val="24"/>
        </w:rPr>
        <w:t xml:space="preserve"> Асекеевского района Оренбургской области</w:t>
      </w:r>
    </w:p>
    <w:p w:rsidR="00C347D8" w:rsidRPr="004C40B4" w:rsidRDefault="00C347D8" w:rsidP="00C3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47D8" w:rsidRPr="004C40B4" w:rsidRDefault="00C347D8" w:rsidP="00C3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347D8" w:rsidRPr="004C40B4" w:rsidRDefault="00C347D8" w:rsidP="00C347D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6">
        <w:r w:rsidRPr="004C40B4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Жилищного </w:t>
      </w:r>
      <w:hyperlink r:id="rId7">
        <w:r w:rsidRPr="004C40B4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Российской Федерации, Налогового </w:t>
      </w:r>
      <w:hyperlink r:id="rId8">
        <w:r w:rsidRPr="004C40B4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9">
        <w:r w:rsidRPr="004C40B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услуг", </w:t>
      </w:r>
      <w:hyperlink r:id="rId10">
        <w:r w:rsidRPr="004C40B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</w: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4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</w:t>
      </w:r>
      <w:proofErr w:type="gramEnd"/>
      <w:r w:rsidRPr="004C4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</w:t>
      </w: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4C4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Воздвиженский сельсовет</w:t>
      </w: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муниципального образования Воздвиженский сельсовет</w:t>
      </w:r>
      <w:r w:rsidRPr="004C40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постановляет:</w:t>
      </w:r>
    </w:p>
    <w:p w:rsidR="00C347D8" w:rsidRPr="004C40B4" w:rsidRDefault="00C347D8" w:rsidP="00C347D8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административный регламент </w:t>
      </w:r>
      <w:r w:rsidR="004C40B4"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по принятию на учёт граждан в качестве нуждающихся в жилых помещениях   согласно приложению.</w:t>
      </w:r>
    </w:p>
    <w:p w:rsidR="00C347D8" w:rsidRPr="004C40B4" w:rsidRDefault="00C347D8" w:rsidP="00C347D8">
      <w:pPr>
        <w:tabs>
          <w:tab w:val="left" w:pos="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Постановление № 66-п от 30.12.2019 г. «Об утверждении </w:t>
      </w:r>
      <w:r w:rsidRPr="004C40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административного регламента по</w:t>
      </w: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предоставлению  </w:t>
      </w:r>
      <w:r w:rsidRPr="004C40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муниципальной услуги по п</w:t>
      </w:r>
      <w:r w:rsidRPr="004C4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ринятию на учет граждан в качестве нуждающихся в жилых помещениях,</w:t>
      </w: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по договорам социального найма</w:t>
      </w:r>
      <w:r w:rsidRPr="004C4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4C4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считать утратившими силу.</w:t>
      </w:r>
    </w:p>
    <w:p w:rsidR="00C347D8" w:rsidRPr="004C40B4" w:rsidRDefault="00C347D8" w:rsidP="00C347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</w:t>
      </w:r>
      <w:proofErr w:type="gramStart"/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  оставляю за собой.</w:t>
      </w:r>
    </w:p>
    <w:p w:rsidR="00C347D8" w:rsidRPr="004C40B4" w:rsidRDefault="00C347D8" w:rsidP="00C34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Настоящее  постановление вступает в силу после обнародования и подлежит размещению на официальном сайте муниципального образования в сети «Интернет».</w:t>
      </w:r>
    </w:p>
    <w:p w:rsidR="00C347D8" w:rsidRPr="004C40B4" w:rsidRDefault="00C347D8" w:rsidP="00C347D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D8" w:rsidRPr="004C40B4" w:rsidRDefault="00C347D8" w:rsidP="00C347D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D8" w:rsidRPr="004C40B4" w:rsidRDefault="00C347D8" w:rsidP="00C347D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D8" w:rsidRPr="004C40B4" w:rsidRDefault="00C347D8" w:rsidP="00C34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Глава </w:t>
      </w:r>
    </w:p>
    <w:p w:rsidR="00C347D8" w:rsidRPr="004C40B4" w:rsidRDefault="00C347D8" w:rsidP="00C34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муниципального образования                                                    Б.Г. </w:t>
      </w:r>
      <w:proofErr w:type="spellStart"/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Юртаев</w:t>
      </w:r>
      <w:proofErr w:type="spellEnd"/>
    </w:p>
    <w:p w:rsidR="00C347D8" w:rsidRPr="004C40B4" w:rsidRDefault="00C347D8" w:rsidP="00C34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D8" w:rsidRPr="004C40B4" w:rsidRDefault="00C347D8" w:rsidP="00C34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7D8" w:rsidRPr="004C40B4" w:rsidRDefault="00C347D8" w:rsidP="00C3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Разослано: в дело, прокурору района</w:t>
      </w:r>
    </w:p>
    <w:p w:rsidR="00C347D8" w:rsidRPr="004C40B4" w:rsidRDefault="00C347D8" w:rsidP="00C347D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831" w:rsidRPr="004C40B4" w:rsidRDefault="00F90831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47D8" w:rsidRPr="004C40B4" w:rsidRDefault="00C347D8" w:rsidP="00F908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47D8" w:rsidRPr="004C40B4" w:rsidRDefault="00C347D8" w:rsidP="00C347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40B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C347D8" w:rsidRPr="004C40B4" w:rsidRDefault="00C347D8" w:rsidP="00C347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40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 постановлению </w:t>
      </w:r>
    </w:p>
    <w:p w:rsidR="00C347D8" w:rsidRPr="004C40B4" w:rsidRDefault="00C347D8" w:rsidP="00C347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40B4">
        <w:rPr>
          <w:rFonts w:ascii="Times New Roman" w:hAnsi="Times New Roman" w:cs="Times New Roman"/>
          <w:b/>
          <w:sz w:val="24"/>
          <w:szCs w:val="24"/>
        </w:rPr>
        <w:t>администрации сельсовета</w:t>
      </w:r>
    </w:p>
    <w:p w:rsidR="00C347D8" w:rsidRPr="004C40B4" w:rsidRDefault="00F659A8" w:rsidP="00C347D8">
      <w:pPr>
        <w:tabs>
          <w:tab w:val="left" w:pos="18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40B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C40B4" w:rsidRPr="004C40B4">
        <w:rPr>
          <w:rFonts w:ascii="Times New Roman" w:hAnsi="Times New Roman" w:cs="Times New Roman"/>
          <w:b/>
          <w:sz w:val="24"/>
          <w:szCs w:val="24"/>
        </w:rPr>
        <w:t>15</w:t>
      </w:r>
      <w:r w:rsidR="00C347D8" w:rsidRPr="004C40B4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="00C347D8" w:rsidRPr="004C40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C347D8" w:rsidRPr="004C40B4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4C40B4" w:rsidRPr="004C40B4">
        <w:rPr>
          <w:rFonts w:ascii="Times New Roman" w:hAnsi="Times New Roman" w:cs="Times New Roman"/>
          <w:b/>
          <w:sz w:val="24"/>
          <w:szCs w:val="24"/>
        </w:rPr>
        <w:t xml:space="preserve"> 13.03.2023</w:t>
      </w:r>
      <w:r w:rsidR="00C347D8" w:rsidRPr="004C40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47D8" w:rsidRPr="004C40B4" w:rsidRDefault="00C347D8" w:rsidP="00C347D8">
      <w:pPr>
        <w:tabs>
          <w:tab w:val="left" w:pos="13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7D8" w:rsidRPr="004C40B4" w:rsidRDefault="00C347D8" w:rsidP="00C347D8">
      <w:pPr>
        <w:tabs>
          <w:tab w:val="left" w:pos="13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B4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C347D8" w:rsidRPr="004C40B4" w:rsidRDefault="00C347D8" w:rsidP="00C347D8">
      <w:pPr>
        <w:tabs>
          <w:tab w:val="left" w:pos="18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B4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C347D8" w:rsidRPr="004C40B4" w:rsidRDefault="00C347D8" w:rsidP="00C347D8">
      <w:pPr>
        <w:tabs>
          <w:tab w:val="left" w:pos="18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B4">
        <w:rPr>
          <w:rFonts w:ascii="Times New Roman" w:hAnsi="Times New Roman" w:cs="Times New Roman"/>
          <w:b/>
          <w:sz w:val="24"/>
          <w:szCs w:val="24"/>
        </w:rPr>
        <w:t xml:space="preserve">«Постановка на учет граждан в качестве </w:t>
      </w:r>
      <w:r w:rsidR="007531D2" w:rsidRPr="004C40B4">
        <w:rPr>
          <w:rFonts w:ascii="Times New Roman" w:hAnsi="Times New Roman" w:cs="Times New Roman"/>
          <w:b/>
          <w:sz w:val="24"/>
          <w:szCs w:val="24"/>
        </w:rPr>
        <w:t>нуждающихся в жилых помещениях на территории</w:t>
      </w:r>
      <w:r w:rsidR="007531D2" w:rsidRPr="004C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Воздвиженский сельсовет</w:t>
      </w:r>
      <w:r w:rsidR="00F659A8" w:rsidRPr="004C40B4">
        <w:rPr>
          <w:rFonts w:ascii="Times New Roman" w:hAnsi="Times New Roman" w:cs="Times New Roman"/>
          <w:b/>
          <w:sz w:val="24"/>
          <w:szCs w:val="24"/>
        </w:rPr>
        <w:t xml:space="preserve"> Асекеевского района Оренбургской области</w:t>
      </w:r>
    </w:p>
    <w:p w:rsidR="00C347D8" w:rsidRPr="004C40B4" w:rsidRDefault="00C347D8" w:rsidP="00C347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"Принятие на учет граждан в качестве нуждающихся в жилых помещениях"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предоставления муниципальной услуги "Принятие на учет граждан в качестве нуждающихся в жилых помещениях" на территории муниципального образования Воздвиженский сельсовет Асекеевского района Оренбургской области</w:t>
      </w:r>
      <w:proofErr w:type="gramEnd"/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регулирует отношения, возникающие на основании </w:t>
      </w:r>
      <w:hyperlink r:id="rId11">
        <w:r w:rsidRPr="004C40B4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Жилищного </w:t>
      </w:r>
      <w:hyperlink r:id="rId12">
        <w:r w:rsidRPr="004C40B4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Российской Федерации, Налогового </w:t>
      </w:r>
      <w:hyperlink r:id="rId13">
        <w:r w:rsidRPr="004C40B4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14">
        <w:r w:rsidRPr="004C40B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услуг", </w:t>
      </w:r>
      <w:hyperlink r:id="rId15">
        <w:r w:rsidRPr="004C40B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найма".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 xml:space="preserve">Заявителями являются обратившиеся в администрацию муниципального образования, многофункциональный центр предоставления государственных и муниципальных услуг (далее - МФЦ), при наличии соглашения между муниципальном образованием 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</w:t>
      </w:r>
      <w:r w:rsidRPr="004C4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40B4">
        <w:rPr>
          <w:rFonts w:ascii="Times New Roman" w:hAnsi="Times New Roman" w:cs="Times New Roman"/>
          <w:sz w:val="24"/>
          <w:szCs w:val="24"/>
        </w:rPr>
        <w:t>другие категории граждан, определенные федеральным законом, указом Президента Российской Федерации или законом Оренбургской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области, нуждающиеся в жилых помещениях (далее – заявитель).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в соответствии с вариантом предоставления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услуги, соответствующим признакам заявителя, определенным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органом,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предоставляющим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услугу (далее - профилирование),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а также результата, за предоставлением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обратился заявитель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3. Профилирование заявителей в соответствии с вариантом предоставления муниципальной услуги, соответствующим признакам заявителя в муниципальном образовании Рязановский сельсовет, на ЕПГУ и в МФЦ не осуществляется.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5. Муниципальная услуга предоставляется муниципальным образованием Воздвиженский сельсовет Асекеевского района Оренбургской области (далее – Уполномоченный орган)</w:t>
      </w:r>
      <w:r w:rsidRPr="004C40B4">
        <w:rPr>
          <w:rFonts w:ascii="Times New Roman" w:hAnsi="Times New Roman" w:cs="Times New Roman"/>
          <w:i/>
          <w:sz w:val="24"/>
          <w:szCs w:val="24"/>
        </w:rPr>
        <w:t>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1) представлен неполный перечень документов;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2) текст заявления и представленных документов не поддается прочтению;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3) не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4) неполное заполнение обязательных полей в форме заявления;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5) вопрос, указанный в заявлении, не относится к порядку предоставления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6) заявление подано лицом, не имеющим полномочий представлять интересы заявителя;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8"/>
      <w:bookmarkEnd w:id="0"/>
      <w:r w:rsidRPr="004C40B4">
        <w:rPr>
          <w:rFonts w:ascii="Times New Roman" w:hAnsi="Times New Roman" w:cs="Times New Roman"/>
          <w:sz w:val="24"/>
          <w:szCs w:val="24"/>
        </w:rPr>
        <w:t>7. Результатом предоставления муниципальной услуги является: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16">
        <w:r w:rsidRPr="004C40B4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(приложение 1 к Административному регламенту);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557">
        <w:r w:rsidRPr="004C40B4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3) уведомление об учете граждан, нуждающихся в жилых помещениях  (приложение 3 к Административному регламенту);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в Уполномоченном органе,</w:t>
      </w:r>
      <w:r w:rsidR="00132247" w:rsidRPr="004C40B4">
        <w:rPr>
          <w:rFonts w:ascii="Times New Roman" w:hAnsi="Times New Roman" w:cs="Times New Roman"/>
          <w:sz w:val="24"/>
          <w:szCs w:val="24"/>
        </w:rPr>
        <w:t xml:space="preserve"> </w:t>
      </w:r>
      <w:r w:rsidRPr="004C40B4">
        <w:rPr>
          <w:rFonts w:ascii="Times New Roman" w:hAnsi="Times New Roman" w:cs="Times New Roman"/>
          <w:sz w:val="24"/>
          <w:szCs w:val="24"/>
        </w:rPr>
        <w:t>в т.</w:t>
      </w:r>
      <w:r w:rsidR="00132247" w:rsidRPr="004C40B4">
        <w:rPr>
          <w:rFonts w:ascii="Times New Roman" w:hAnsi="Times New Roman" w:cs="Times New Roman"/>
          <w:sz w:val="24"/>
          <w:szCs w:val="24"/>
        </w:rPr>
        <w:t xml:space="preserve"> </w:t>
      </w:r>
      <w:r w:rsidRPr="004C40B4">
        <w:rPr>
          <w:rFonts w:ascii="Times New Roman" w:hAnsi="Times New Roman" w:cs="Times New Roman"/>
          <w:sz w:val="24"/>
          <w:szCs w:val="24"/>
        </w:rPr>
        <w:t>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30 рабочих дней;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38 рабочих дней;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ab/>
        <w:t>на ЕПГУ, составляет 5 рабочих дней.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13. Заявитель вправе представить документы следующими способами: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2) в электронном виде;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Pr="004C40B4">
        <w:rPr>
          <w:rFonts w:ascii="Times New Roman" w:hAnsi="Times New Roman" w:cs="Times New Roman"/>
          <w:sz w:val="24"/>
          <w:szCs w:val="24"/>
        </w:rPr>
        <w:t>почтовым отправлением.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0"/>
      <w:bookmarkEnd w:id="1"/>
      <w:r w:rsidRPr="004C40B4">
        <w:rPr>
          <w:rFonts w:ascii="Times New Roman" w:hAnsi="Times New Roman" w:cs="Times New Roman"/>
          <w:sz w:val="24"/>
          <w:szCs w:val="24"/>
        </w:rPr>
        <w:tab/>
        <w:t xml:space="preserve">14.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а) заявление о предоставлении муниципальной услуги по форме, согласно приложению 5 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заявителя, представителя.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в) документы, подтверждающие родственные отношения и отношения свойства с членами семьи: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членов семьи, достигших 14 летнего возраста;</w:t>
      </w:r>
    </w:p>
    <w:p w:rsidR="00F659A8" w:rsidRPr="004C40B4" w:rsidRDefault="00F659A8" w:rsidP="00F659A8">
      <w:pPr>
        <w:pStyle w:val="a3"/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г)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д) для граждан, страдающих некоторыми формами хронических заболеваний, или имеющих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экспертизы, заключение врачебной комиссии;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е)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ж)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з) решение суда об установлении факта проживания в жилом помещении для лиц, не имеющих регистрации по месту жительства;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и)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1) электронные документы представляются в следующих форматах: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 - для формализованных документов;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 – для сжатых документов в один файл;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Электронные документы должны обеспечивать: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- возможность идентифицировать документ и количество листов в документе;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, формируются в виде отдельного электронного документа.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9"/>
      <w:bookmarkEnd w:id="2"/>
      <w:r w:rsidRPr="004C40B4">
        <w:rPr>
          <w:rFonts w:ascii="Times New Roman" w:hAnsi="Times New Roman" w:cs="Times New Roman"/>
          <w:sz w:val="24"/>
          <w:szCs w:val="24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4876"/>
      </w:tblGrid>
      <w:tr w:rsidR="00F659A8" w:rsidRPr="004C40B4" w:rsidTr="00F659A8">
        <w:tc>
          <w:tcPr>
            <w:tcW w:w="510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Источник сведений/способ получения</w:t>
            </w:r>
          </w:p>
        </w:tc>
      </w:tr>
      <w:tr w:rsidR="00F659A8" w:rsidRPr="004C40B4" w:rsidTr="00F659A8">
        <w:tc>
          <w:tcPr>
            <w:tcW w:w="510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F659A8" w:rsidRPr="004C40B4" w:rsidTr="00F659A8">
        <w:tc>
          <w:tcPr>
            <w:tcW w:w="510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реестр недвижимости/посредством единой системы межведомственного электронного взаимодействия</w:t>
            </w:r>
          </w:p>
        </w:tc>
      </w:tr>
      <w:tr w:rsidR="00F659A8" w:rsidRPr="004C40B4" w:rsidTr="00F659A8">
        <w:tc>
          <w:tcPr>
            <w:tcW w:w="510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F659A8" w:rsidRPr="004C40B4" w:rsidTr="00F659A8">
        <w:tc>
          <w:tcPr>
            <w:tcW w:w="510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F659A8" w:rsidRPr="004C40B4" w:rsidTr="00F659A8">
        <w:tc>
          <w:tcPr>
            <w:tcW w:w="510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ПФР РФ/посредством единой системы межведомственного электронного взаимодействия</w:t>
            </w:r>
          </w:p>
        </w:tc>
      </w:tr>
      <w:tr w:rsidR="00F659A8" w:rsidRPr="004C40B4" w:rsidTr="00F659A8">
        <w:tc>
          <w:tcPr>
            <w:tcW w:w="510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подтверждающие действительность паспорта гражданина </w:t>
            </w:r>
          </w:p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876" w:type="dxa"/>
          </w:tcPr>
          <w:p w:rsidR="00F659A8" w:rsidRPr="004C40B4" w:rsidRDefault="00F659A8" w:rsidP="00F65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23"/>
      <w:bookmarkEnd w:id="3"/>
      <w:r w:rsidRPr="004C40B4">
        <w:rPr>
          <w:rFonts w:ascii="Times New Roman" w:hAnsi="Times New Roman" w:cs="Times New Roman"/>
          <w:sz w:val="24"/>
          <w:szCs w:val="24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ab/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3) представление неполного комплекта документов;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или отказа в предоставлении муниципальной услуги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39"/>
      <w:bookmarkEnd w:id="4"/>
      <w:r w:rsidRPr="004C40B4">
        <w:rPr>
          <w:rFonts w:ascii="Times New Roman" w:hAnsi="Times New Roman" w:cs="Times New Roman"/>
          <w:sz w:val="24"/>
          <w:szCs w:val="24"/>
        </w:rPr>
        <w:t>17. Оснований для приостановления предоставления муниципальной услуги не предусмотрено.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17.1. Основания для отказа в предоставлении муниципальной услуги: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3) не истек срок совершения действий, предусмотренных </w:t>
      </w:r>
      <w:hyperlink r:id="rId16">
        <w:r w:rsidRPr="004C40B4">
          <w:rPr>
            <w:rFonts w:ascii="Times New Roman" w:hAnsi="Times New Roman" w:cs="Times New Roman"/>
            <w:sz w:val="24"/>
            <w:szCs w:val="24"/>
          </w:rPr>
          <w:t>статьей 53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которые привели к ухудшению жилищных условий;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муниципальной услуги, и способы ее взимания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18. Предоставление муниципальной услуги осуществляется бесплатно.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заявителем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запроса о предоставлении муниципальной услуги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Требования к помещениям,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предоставляются муниципальные услуги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F659A8" w:rsidRPr="004C40B4" w:rsidRDefault="00F659A8" w:rsidP="00F659A8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>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22. Основными показателями доступности предоставления муниципальной услуги являются: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22.1. Основными показателями качества предоставления муниципальной услуги являются: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Иные требования к предоставлению муниципальной услуги,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 том числе учитывающие особенности предоставления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муниципальной услуги в МФЦ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и особенности предоставления муниципальной услуги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Перечень информационных систем, используемых для предоставления муниципальной услуги: информационная система МФЦ, ЕПГУ.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0B4">
        <w:rPr>
          <w:rFonts w:ascii="Times New Roman" w:eastAsia="Times New Roman" w:hAnsi="Times New Roman" w:cs="Times New Roman"/>
          <w:sz w:val="24"/>
          <w:szCs w:val="24"/>
        </w:rPr>
        <w:t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муниципальным образованием Рязановский сельсовет Соглашения о взаимодействии.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0B4">
        <w:rPr>
          <w:rFonts w:ascii="Times New Roman" w:eastAsia="Times New Roman" w:hAnsi="Times New Roman" w:cs="Times New Roman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659A8" w:rsidRPr="004C40B4" w:rsidRDefault="00F659A8" w:rsidP="00F659A8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Перечень вариантов предоставления муниципальной услуги,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в том числе варианты предоставления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муниципальной услуги, необходимые для исправления</w:t>
      </w:r>
      <w:proofErr w:type="gramEnd"/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допущенных опечаток и ошибок в выданных в результате</w:t>
      </w:r>
      <w:proofErr w:type="gramEnd"/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и созданных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реестровых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записях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>, для выдачи дубликата документа,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выданного по результатам предоставления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услуги, в том числе исчерпывающий перечень оснований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для отказа в выдаче такого дубликата, а также порядок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оставления запроса заявителя о предоставлении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муниципальной услуги без рассмотрения (при необходимости)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39"/>
      <w:bookmarkEnd w:id="5"/>
      <w:r w:rsidRPr="004C40B4">
        <w:rPr>
          <w:rFonts w:ascii="Times New Roman" w:hAnsi="Times New Roman" w:cs="Times New Roman"/>
          <w:sz w:val="24"/>
          <w:szCs w:val="24"/>
        </w:rPr>
        <w:t>24. Перечень вариантов предоставления муниципальной услуги: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1) принятие на учет граждан в качестве нуждающихся в жилых помещениях;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2) внесение изменений в сведения о гражданах, нуждающихся в предоставлении жилого помещения;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4) снятие с учета граждан, нуждающихся в предоставлении жилого помещения;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25. </w:t>
      </w:r>
      <w:r w:rsidRPr="004C40B4">
        <w:rPr>
          <w:rFonts w:ascii="Times New Roman" w:hAnsi="Times New Roman" w:cs="Times New Roman"/>
          <w:bCs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B4">
        <w:rPr>
          <w:rFonts w:ascii="Times New Roman" w:hAnsi="Times New Roman" w:cs="Times New Roman"/>
          <w:b/>
          <w:sz w:val="24"/>
          <w:szCs w:val="24"/>
        </w:rPr>
        <w:t>Профилирование заявителя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26. Профилирование заявителей в соответствии с вариантом предоставления муниципальной услуги, соответствующим признакам заявителя в муниципальном образовании, на ЕПГУ и в МФЦ не осуществляется.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B4">
        <w:rPr>
          <w:rFonts w:ascii="Times New Roman" w:hAnsi="Times New Roman" w:cs="Times New Roman"/>
          <w:b/>
          <w:sz w:val="24"/>
          <w:szCs w:val="24"/>
        </w:rPr>
        <w:t>Принятие на учет граждан в качестве нуждающихся в жилых помещениях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27. Максимальный срок предоставления муниципальной услуги – 30 рабочих дней.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28. Результатом предоставления муниципальной услуги является: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а) решение о предоставлении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30.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5 к Административному регламенту, а также документы, указанные в п. 14 Административного регламента.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 Административному регламенту.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</w:t>
      </w:r>
      <w:r w:rsidRPr="004C40B4">
        <w:rPr>
          <w:rFonts w:ascii="Times New Roman" w:hAnsi="Times New Roman" w:cs="Times New Roman"/>
          <w:i/>
          <w:sz w:val="24"/>
          <w:szCs w:val="24"/>
        </w:rPr>
        <w:t xml:space="preserve">могут быть </w:t>
      </w:r>
      <w:r w:rsidRPr="004C40B4">
        <w:rPr>
          <w:rFonts w:ascii="Times New Roman" w:hAnsi="Times New Roman" w:cs="Times New Roman"/>
          <w:sz w:val="24"/>
          <w:szCs w:val="24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а) ПФР России: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>: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40B4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в) ФНС России: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сведения о рождении, о заключении брака;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г) МВД России: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32.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33. Срок принятия решения о предоставлении (об отказе в предоставлении) муниципальной услуги составляет – 30  рабочих дней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34. Результат предоставления муниципальной услуги предоставляется заявителю (его представителю) следующими способами: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Срок предоставления заявителю результата муниципальной услуги - _____ рабочих дней со дня принятия решения о предоставлении муниципальной услуги.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35. Результат муниципальной услуги </w:t>
      </w:r>
      <w:proofErr w:type="spellStart"/>
      <w:r w:rsidRPr="004C40B4">
        <w:rPr>
          <w:rFonts w:ascii="Times New Roman" w:hAnsi="Times New Roman" w:cs="Times New Roman"/>
          <w:i/>
          <w:sz w:val="24"/>
          <w:szCs w:val="24"/>
        </w:rPr>
        <w:t>может</w:t>
      </w:r>
      <w:r w:rsidRPr="004C40B4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B4">
        <w:rPr>
          <w:rFonts w:ascii="Times New Roman" w:hAnsi="Times New Roman" w:cs="Times New Roman"/>
          <w:b/>
          <w:sz w:val="24"/>
          <w:szCs w:val="24"/>
        </w:rPr>
        <w:t>Внесение изменений в сведения о гражданах, нуждающихся в предоставлении жилого помещения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36. Максимальный срок предоставления муниципальной услуги –  15 рабочих дней.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37. Результатом предоставления муниципальной услуги является: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а) уведомление об учете граждан, нуждающихся в жилых помещениях;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б) уведомление о снятии с учета граждан, нуждающихся в жилых помещениях;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в) решение об отказе в предоставлении муниципальной услуги.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38. Вариант предоставления муниципальной услуги включает в себя выполнение следующих административных процедур: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39.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 Административного регламента.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ab/>
        <w:t>полное наименование Уполномоченного органа, предоставляющего муниципальную услугу;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Заявление и документы и (или) информация, необходимые для предоставления муниципальной услуги, могут быть</w:t>
      </w:r>
      <w:r w:rsidRPr="004C4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40B4">
        <w:rPr>
          <w:rFonts w:ascii="Times New Roman" w:hAnsi="Times New Roman" w:cs="Times New Roman"/>
          <w:sz w:val="24"/>
          <w:szCs w:val="24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40.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а) ПФР России: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>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в) ФНС России: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сведения о рождении, о заключении брака;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г) МВД России: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41.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42.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43. Срок принятия решения о предоставлении (об отказе в предоставлении) муниципальной услуги составляет - 30 рабочих дней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Срок предоставления заявителю результата муниципальной услуги – 15 рабочих дней со дня принятия решения о предоставлении муниципальной услуги.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Результат муниципальной услуги может</w:t>
      </w:r>
      <w:r w:rsidRPr="004C4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40B4">
        <w:rPr>
          <w:rFonts w:ascii="Times New Roman" w:hAnsi="Times New Roman" w:cs="Times New Roman"/>
          <w:sz w:val="24"/>
          <w:szCs w:val="24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B4">
        <w:rPr>
          <w:rFonts w:ascii="Times New Roman" w:hAnsi="Times New Roman" w:cs="Times New Roman"/>
          <w:b/>
          <w:sz w:val="24"/>
          <w:szCs w:val="24"/>
        </w:rPr>
        <w:t>Предоставление информации о движении в очереди граждан,  нуждающихся в предоставлении жилого помещения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45. Максимальный срок предоставления муниципальной услуги – 30 рабочих дней.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46. Результатом предоставления муниципальной услуги является: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а) уведомление об учете граждан, нуждающихся в жилых помещениях;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47. Вариант предоставления муниципальной услуги включает в себя выполнение следующих административных процедур: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48.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 Административного регламента.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 Административному регламенту.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Заявление и документы и (или) информация, необходимые для предоставления муниципальной услуги, могут быть</w:t>
      </w:r>
      <w:r w:rsidR="003B62F9" w:rsidRPr="004C40B4">
        <w:rPr>
          <w:rFonts w:ascii="Times New Roman" w:hAnsi="Times New Roman" w:cs="Times New Roman"/>
          <w:sz w:val="24"/>
          <w:szCs w:val="24"/>
        </w:rPr>
        <w:t xml:space="preserve"> </w:t>
      </w:r>
      <w:r w:rsidRPr="004C40B4">
        <w:rPr>
          <w:rFonts w:ascii="Times New Roman" w:hAnsi="Times New Roman" w:cs="Times New Roman"/>
          <w:sz w:val="24"/>
          <w:szCs w:val="24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49.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а) ПФР России: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>: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40B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C40B4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в) ФНС России: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сведения о рождении, о заключении брака;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г) МВД России: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50.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51.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муниципальной услуги является: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52. Срок принятия решения о предоставлении (об отказе в предоставлении) муниципальной услуги составляет – 15 рабочих дней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53. Результат предоставления муниципальной услуги предоставляется заявителю (его представителю) следующими способами: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Срок предоставления заявителю результата муниципальной услуги – 38 рабочих дней со дня принятия решения о предоставлении муниципальной услуги.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Результат муниципальной услуги может</w:t>
      </w:r>
      <w:r w:rsidRPr="004C4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40B4">
        <w:rPr>
          <w:rFonts w:ascii="Times New Roman" w:hAnsi="Times New Roman" w:cs="Times New Roman"/>
          <w:sz w:val="24"/>
          <w:szCs w:val="24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B4">
        <w:rPr>
          <w:rFonts w:ascii="Times New Roman" w:hAnsi="Times New Roman" w:cs="Times New Roman"/>
          <w:b/>
          <w:sz w:val="24"/>
          <w:szCs w:val="24"/>
        </w:rPr>
        <w:t>Снятие с учета граждан, нуждающихся в предоставлении жилого помещения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54. Максимальный срок предоставления муниципальной услуги – 30 рабочих дней.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55. Результатом предоставления муниципальной услуги является: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а) уведомление о снятии с учета граждан, нуждающихся в жилых помещениях;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б) решение об отказе в предоставлении муниципальной услуги.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56. Вариант предоставления муниципальной услуги включает в себя выполнение следующих административных процедур: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ab/>
        <w:t>1) прием заявления и документов и (или) информации, необходимых для предоставления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2) межведомственное информационное взаимодействие;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Прием заявления и документов и (или) информации, необходимых для предоставления муниципальной услуги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57.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 Административного регламента.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полное наименование Уполномоченного органа, предоставляющего муниципальную услугу;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 и (или) информации.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установления личности заявителя (его представителя) являются: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 Административному регламенту.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Заявление и документы и (или) информация, необходимые для предоставления муниципальной услуги, могут быть</w:t>
      </w:r>
      <w:r w:rsidR="003B62F9" w:rsidRPr="004C40B4">
        <w:rPr>
          <w:rFonts w:ascii="Times New Roman" w:hAnsi="Times New Roman" w:cs="Times New Roman"/>
          <w:sz w:val="24"/>
          <w:szCs w:val="24"/>
        </w:rPr>
        <w:t xml:space="preserve"> </w:t>
      </w:r>
      <w:r w:rsidRPr="004C40B4">
        <w:rPr>
          <w:rFonts w:ascii="Times New Roman" w:hAnsi="Times New Roman" w:cs="Times New Roman"/>
          <w:sz w:val="24"/>
          <w:szCs w:val="24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58.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а) ПФР России: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сведения об инвалидности, содержащиеся в федеральном реестре инвалидов;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проверка соответствия фамильно-именной группы, даты рождения, пола и СНИЛС;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>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в) ФНС России: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сведения о рождении, о заключении брака; 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г) МВД России: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сведения, подтверждающие действительность паспорта гражданина Российской Федерации.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59.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60.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муниципальной услуги является: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61. Срок принятия решения о предоставлении (об отказе в предоставлении) муниципальной услуги составляет - 15 рабочих дней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Уполномоченным органом всех сведений, необходимых для принятия решения.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62. Результат предоставления муниципальной услуги предоставляется заявителю (его представителю) следующими способами: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- на бумажном носителе, посредством личного обращения в Уполномоченный орган или в МФЦ.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Срок предоставления заявителю результата муниципальной услуги –</w:t>
      </w:r>
      <w:r w:rsidRPr="004C40B4">
        <w:rPr>
          <w:rFonts w:ascii="Times New Roman" w:hAnsi="Times New Roman" w:cs="Times New Roman"/>
          <w:sz w:val="24"/>
          <w:szCs w:val="24"/>
          <w:u w:val="single"/>
        </w:rPr>
        <w:t xml:space="preserve">15 </w:t>
      </w:r>
      <w:r w:rsidRPr="004C40B4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о предоставлении муниципальной услуги.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Результат муниципальной услуги может быть</w:t>
      </w:r>
      <w:r w:rsidRPr="004C4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40B4">
        <w:rPr>
          <w:rFonts w:ascii="Times New Roman" w:hAnsi="Times New Roman" w:cs="Times New Roman"/>
          <w:sz w:val="24"/>
          <w:szCs w:val="24"/>
        </w:rPr>
        <w:t xml:space="preserve">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B4">
        <w:rPr>
          <w:rFonts w:ascii="Times New Roman" w:hAnsi="Times New Roman" w:cs="Times New Roman"/>
          <w:b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63.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Уполномоченный орган рассматривает заявление и пакет документов,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представленные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заявителем, и проводит проверку указанных в заявлении сведений.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64. Срок устранения опечаток и ошибок не должен превышать 3 (трех) рабочих дней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65. Дубликат документа по результатам рассмотрения муниципальной услуги не предусмотрен.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Копию решения, выданного по результатам рассмотрения муниципальной услуги,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положений Административного</w:t>
      </w:r>
      <w:r w:rsidR="003B62F9" w:rsidRPr="004C40B4">
        <w:rPr>
          <w:rFonts w:ascii="Times New Roman" w:hAnsi="Times New Roman" w:cs="Times New Roman"/>
          <w:sz w:val="24"/>
          <w:szCs w:val="24"/>
        </w:rPr>
        <w:t xml:space="preserve"> </w:t>
      </w:r>
      <w:r w:rsidRPr="004C40B4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66.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4C4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40B4">
        <w:rPr>
          <w:rFonts w:ascii="Times New Roman" w:hAnsi="Times New Roman" w:cs="Times New Roman"/>
          <w:sz w:val="24"/>
          <w:szCs w:val="24"/>
        </w:rPr>
        <w:t>уполномоченными на осуществление контроля за предоставлением муниципальной услуги.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Pr="004C40B4">
        <w:rPr>
          <w:rFonts w:ascii="Times New Roman" w:hAnsi="Times New Roman" w:cs="Times New Roman"/>
          <w:i/>
          <w:sz w:val="24"/>
          <w:szCs w:val="24"/>
        </w:rPr>
        <w:t>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67.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органа, предоставляющего муниципальную услугу, за решения и действия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(бездействие),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принимаемые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(осуществляемые) ими в ходе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68.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Требования к порядку и формам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муниципальной услуги, в том числе со стороны граждан,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69. Граждане, их объединения и организации имеют право осуществлять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70.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F659A8" w:rsidRPr="004C40B4" w:rsidRDefault="00F659A8" w:rsidP="00F659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71.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72. Жалоба подается следующими способами: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- в письменной форме на бумажном носителе в Уполномоченный орган либо МФЦ;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МФЦ подаются учредителю МФЦ.</w:t>
      </w:r>
    </w:p>
    <w:p w:rsidR="00F659A8" w:rsidRPr="004C40B4" w:rsidRDefault="00F659A8" w:rsidP="00F659A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работников организаций, предусмотренных частью 1.1 статьи 16 Федерального закона</w:t>
      </w:r>
      <w:r w:rsidR="003B62F9" w:rsidRPr="004C40B4">
        <w:rPr>
          <w:rFonts w:ascii="Times New Roman" w:hAnsi="Times New Roman" w:cs="Times New Roman"/>
          <w:sz w:val="24"/>
          <w:szCs w:val="24"/>
        </w:rPr>
        <w:t xml:space="preserve"> </w:t>
      </w:r>
      <w:r w:rsidRPr="004C40B4">
        <w:rPr>
          <w:rFonts w:ascii="Times New Roman" w:hAnsi="Times New Roman" w:cs="Times New Roman"/>
          <w:sz w:val="24"/>
          <w:szCs w:val="24"/>
        </w:rPr>
        <w:t>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F659A8" w:rsidRPr="004C40B4" w:rsidRDefault="00F659A8" w:rsidP="00F659A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59A8" w:rsidRPr="004C40B4" w:rsidRDefault="00F659A8" w:rsidP="00F659A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F659A8" w:rsidRPr="004C40B4" w:rsidRDefault="00F659A8" w:rsidP="00F65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659A8" w:rsidRPr="004C40B4" w:rsidRDefault="00F659A8" w:rsidP="00F659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F659A8" w:rsidRPr="004C40B4" w:rsidRDefault="00F659A8" w:rsidP="00F659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F659A8" w:rsidRPr="004C40B4" w:rsidRDefault="00F659A8" w:rsidP="00F659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659A8" w:rsidRPr="004C40B4" w:rsidRDefault="00F659A8" w:rsidP="00F65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16"/>
      <w:bookmarkEnd w:id="6"/>
      <w:r w:rsidRPr="004C40B4">
        <w:rPr>
          <w:rFonts w:ascii="Times New Roman" w:hAnsi="Times New Roman" w:cs="Times New Roman"/>
          <w:sz w:val="24"/>
          <w:szCs w:val="24"/>
        </w:rPr>
        <w:t>Форма</w:t>
      </w:r>
    </w:p>
    <w:p w:rsidR="00F659A8" w:rsidRPr="004C40B4" w:rsidRDefault="00F659A8" w:rsidP="00F659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F659A8" w:rsidRPr="004C40B4" w:rsidRDefault="00F659A8" w:rsidP="00F659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  <w:proofErr w:type="gramEnd"/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9A8" w:rsidRPr="004C40B4" w:rsidRDefault="00F659A8" w:rsidP="00F659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F659A8" w:rsidRPr="004C40B4" w:rsidRDefault="00F659A8" w:rsidP="00F659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РЕШЕНИЕ</w:t>
      </w:r>
    </w:p>
    <w:p w:rsidR="00F659A8" w:rsidRPr="004C40B4" w:rsidRDefault="00F659A8" w:rsidP="00F659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F659A8" w:rsidRPr="004C40B4" w:rsidRDefault="00F659A8" w:rsidP="00F659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7">
        <w:r w:rsidRPr="004C40B4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F659A8" w:rsidRPr="004C40B4" w:rsidRDefault="004C40B4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8">
        <w:r w:rsidR="00F659A8" w:rsidRPr="004C40B4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F659A8" w:rsidRPr="004C40B4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найма", на основании заявления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__________: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принять  ________________________  на  учет  в  качестве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659A8" w:rsidRPr="004C40B4" w:rsidRDefault="00F659A8" w:rsidP="00F659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   ___________   ______________________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(должность                  (подпись)    (расшифровка подписи)</w:t>
      </w:r>
      <w:proofErr w:type="gramEnd"/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C40B4">
        <w:rPr>
          <w:rFonts w:ascii="Times New Roman" w:hAnsi="Times New Roman" w:cs="Times New Roman"/>
          <w:sz w:val="24"/>
          <w:szCs w:val="24"/>
        </w:rPr>
        <w:t>сотрудникаоргана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 власти, 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F659A8" w:rsidRPr="004C40B4" w:rsidRDefault="00F659A8" w:rsidP="00F65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hAnsi="Times New Roman" w:cs="Times New Roman"/>
          <w:sz w:val="24"/>
          <w:szCs w:val="24"/>
        </w:rPr>
        <w:br w:type="page"/>
      </w:r>
    </w:p>
    <w:p w:rsidR="00F659A8" w:rsidRPr="004C40B4" w:rsidRDefault="00F659A8" w:rsidP="00F65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659A8" w:rsidRPr="004C40B4" w:rsidRDefault="00F659A8" w:rsidP="00F659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F659A8" w:rsidRPr="004C40B4" w:rsidRDefault="00F659A8" w:rsidP="00F659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F659A8" w:rsidRPr="004C40B4" w:rsidRDefault="00F659A8" w:rsidP="00F659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659A8" w:rsidRPr="004C40B4" w:rsidRDefault="00F659A8" w:rsidP="00CE65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57"/>
      <w:bookmarkEnd w:id="7"/>
      <w:r w:rsidRPr="004C40B4">
        <w:rPr>
          <w:rFonts w:ascii="Times New Roman" w:hAnsi="Times New Roman" w:cs="Times New Roman"/>
          <w:sz w:val="24"/>
          <w:szCs w:val="24"/>
        </w:rPr>
        <w:t>Форма</w:t>
      </w:r>
    </w:p>
    <w:p w:rsidR="00F659A8" w:rsidRPr="004C40B4" w:rsidRDefault="00F659A8" w:rsidP="00CE6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F659A8" w:rsidRPr="004C40B4" w:rsidRDefault="00F659A8" w:rsidP="00CE6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F659A8" w:rsidRPr="004C40B4" w:rsidRDefault="00F659A8" w:rsidP="00CE65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F659A8" w:rsidRPr="004C40B4" w:rsidRDefault="00F659A8" w:rsidP="00CE65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F659A8" w:rsidRPr="004C40B4" w:rsidRDefault="00F659A8" w:rsidP="00CE65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F659A8" w:rsidRPr="004C40B4" w:rsidRDefault="00F659A8" w:rsidP="00CE65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РЕШЕНИЕ</w:t>
      </w:r>
    </w:p>
    <w:p w:rsidR="00F659A8" w:rsidRPr="004C40B4" w:rsidRDefault="00F659A8" w:rsidP="00CE6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F659A8" w:rsidRPr="004C40B4" w:rsidRDefault="00F659A8" w:rsidP="00CE6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F659A8" w:rsidRPr="004C40B4" w:rsidRDefault="00F659A8" w:rsidP="00CE6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9">
        <w:r w:rsidRPr="004C40B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для предоставления услуги, по следующим основаниям:</w:t>
      </w:r>
    </w:p>
    <w:p w:rsidR="00F659A8" w:rsidRPr="004C40B4" w:rsidRDefault="00F659A8" w:rsidP="00CE65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F659A8" w:rsidRPr="004C40B4" w:rsidTr="00F659A8">
        <w:tc>
          <w:tcPr>
            <w:tcW w:w="2381" w:type="dxa"/>
          </w:tcPr>
          <w:p w:rsidR="00F659A8" w:rsidRPr="004C40B4" w:rsidRDefault="00F659A8" w:rsidP="00CE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12" w:type="dxa"/>
          </w:tcPr>
          <w:p w:rsidR="00F659A8" w:rsidRPr="004C40B4" w:rsidRDefault="00F659A8" w:rsidP="00CE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F659A8" w:rsidRPr="004C40B4" w:rsidRDefault="00F659A8" w:rsidP="00CE6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659A8" w:rsidRPr="004C40B4" w:rsidTr="00F659A8">
        <w:tc>
          <w:tcPr>
            <w:tcW w:w="2381" w:type="dxa"/>
          </w:tcPr>
          <w:p w:rsidR="00F659A8" w:rsidRPr="004C40B4" w:rsidRDefault="00F659A8" w:rsidP="00CE6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659A8" w:rsidRPr="004C40B4" w:rsidRDefault="00F659A8" w:rsidP="00CE6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F659A8" w:rsidRPr="004C40B4" w:rsidRDefault="00F659A8" w:rsidP="00CE6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659A8" w:rsidRPr="004C40B4" w:rsidTr="00F659A8">
        <w:tc>
          <w:tcPr>
            <w:tcW w:w="2381" w:type="dxa"/>
          </w:tcPr>
          <w:p w:rsidR="00F659A8" w:rsidRPr="004C40B4" w:rsidRDefault="00F659A8" w:rsidP="00CE6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659A8" w:rsidRPr="004C40B4" w:rsidRDefault="00F659A8" w:rsidP="00CE6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2778" w:type="dxa"/>
          </w:tcPr>
          <w:p w:rsidR="00F659A8" w:rsidRPr="004C40B4" w:rsidRDefault="00F659A8" w:rsidP="00CE6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659A8" w:rsidRPr="004C40B4" w:rsidTr="00F659A8">
        <w:tc>
          <w:tcPr>
            <w:tcW w:w="2381" w:type="dxa"/>
          </w:tcPr>
          <w:p w:rsidR="00F659A8" w:rsidRPr="004C40B4" w:rsidRDefault="00F659A8" w:rsidP="00CE6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659A8" w:rsidRPr="004C40B4" w:rsidRDefault="00F659A8" w:rsidP="00CE6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F659A8" w:rsidRPr="004C40B4" w:rsidRDefault="00F659A8" w:rsidP="00CE6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659A8" w:rsidRPr="004C40B4" w:rsidTr="00F659A8">
        <w:tc>
          <w:tcPr>
            <w:tcW w:w="2381" w:type="dxa"/>
          </w:tcPr>
          <w:p w:rsidR="00F659A8" w:rsidRPr="004C40B4" w:rsidRDefault="00F659A8" w:rsidP="00CE6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659A8" w:rsidRPr="004C40B4" w:rsidRDefault="00F659A8" w:rsidP="00CE6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20">
              <w:r w:rsidRPr="004C40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F659A8" w:rsidRPr="004C40B4" w:rsidRDefault="00F659A8" w:rsidP="00CE6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659A8" w:rsidRPr="004C40B4" w:rsidTr="00F659A8">
        <w:tc>
          <w:tcPr>
            <w:tcW w:w="2381" w:type="dxa"/>
          </w:tcPr>
          <w:p w:rsidR="00F659A8" w:rsidRPr="004C40B4" w:rsidRDefault="00F659A8" w:rsidP="00CE6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F659A8" w:rsidRPr="004C40B4" w:rsidRDefault="00F659A8" w:rsidP="00CE65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F659A8" w:rsidRPr="004C40B4" w:rsidRDefault="00F659A8" w:rsidP="00CE6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659A8" w:rsidRPr="004C40B4" w:rsidRDefault="00F659A8" w:rsidP="00CE65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услуги после устранения указанных нарушений.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(должность              (подпись)      (расшифровка подписи)</w:t>
      </w:r>
      <w:proofErr w:type="gramEnd"/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сотрудника органа власти,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М.П.</w:t>
      </w:r>
      <w:bookmarkStart w:id="8" w:name="_GoBack"/>
      <w:bookmarkEnd w:id="8"/>
    </w:p>
    <w:p w:rsidR="00F659A8" w:rsidRPr="004C40B4" w:rsidRDefault="00F659A8" w:rsidP="00CE65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hAnsi="Times New Roman" w:cs="Times New Roman"/>
          <w:sz w:val="24"/>
          <w:szCs w:val="24"/>
        </w:rPr>
        <w:br w:type="page"/>
      </w:r>
    </w:p>
    <w:p w:rsidR="00F659A8" w:rsidRPr="004C40B4" w:rsidRDefault="00F659A8" w:rsidP="00CE65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659A8" w:rsidRPr="004C40B4" w:rsidRDefault="00F659A8" w:rsidP="00CE65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F659A8" w:rsidRPr="004C40B4" w:rsidRDefault="00F659A8" w:rsidP="00CE65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F659A8" w:rsidRPr="004C40B4" w:rsidRDefault="00F659A8" w:rsidP="00CE65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659A8" w:rsidRPr="004C40B4" w:rsidRDefault="00F659A8" w:rsidP="00CE65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4C40B4">
        <w:rPr>
          <w:rFonts w:ascii="Times New Roman" w:hAnsi="Times New Roman" w:cs="Times New Roman"/>
          <w:sz w:val="24"/>
          <w:szCs w:val="24"/>
        </w:rPr>
        <w:t>Форма</w:t>
      </w:r>
    </w:p>
    <w:p w:rsidR="00F659A8" w:rsidRPr="004C40B4" w:rsidRDefault="00F659A8" w:rsidP="00CE6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F659A8" w:rsidRPr="004C40B4" w:rsidRDefault="00F659A8" w:rsidP="00CE6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9A8" w:rsidRPr="004C40B4" w:rsidRDefault="00F659A8" w:rsidP="00CE6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F659A8" w:rsidRPr="004C40B4" w:rsidRDefault="00F659A8" w:rsidP="00CE6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F659A8" w:rsidRPr="004C40B4" w:rsidRDefault="00F659A8" w:rsidP="00CE65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F659A8" w:rsidRPr="004C40B4" w:rsidRDefault="00F659A8" w:rsidP="00CE65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F659A8" w:rsidRPr="004C40B4" w:rsidRDefault="00F659A8" w:rsidP="00CE65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F659A8" w:rsidRPr="004C40B4" w:rsidRDefault="00F659A8" w:rsidP="00CE65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семьи _______ челове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>а):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(указать категорию в соответствии</w:t>
      </w:r>
      <w:proofErr w:type="gramEnd"/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21">
        <w:r w:rsidRPr="004C40B4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образования или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должностное</w:t>
      </w:r>
      <w:proofErr w:type="gramEnd"/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М.П.</w:t>
      </w: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F659A8" w:rsidRPr="004C40B4" w:rsidRDefault="00F659A8" w:rsidP="00CE65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659A8" w:rsidRPr="004C40B4" w:rsidRDefault="00F659A8" w:rsidP="00F659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F659A8" w:rsidRPr="004C40B4" w:rsidRDefault="00F659A8" w:rsidP="00F659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F659A8" w:rsidRPr="004C40B4" w:rsidRDefault="00F659A8" w:rsidP="00F659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659A8" w:rsidRPr="004C40B4" w:rsidRDefault="00F659A8" w:rsidP="00F65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4C40B4">
        <w:rPr>
          <w:rFonts w:ascii="Times New Roman" w:hAnsi="Times New Roman" w:cs="Times New Roman"/>
          <w:sz w:val="24"/>
          <w:szCs w:val="24"/>
        </w:rPr>
        <w:t>Форма</w:t>
      </w:r>
    </w:p>
    <w:p w:rsidR="00F659A8" w:rsidRPr="004C40B4" w:rsidRDefault="00F659A8" w:rsidP="00F659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F659A8" w:rsidRPr="004C40B4" w:rsidRDefault="00F659A8" w:rsidP="00F659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F659A8" w:rsidRPr="004C40B4" w:rsidRDefault="00F659A8" w:rsidP="00F659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F659A8" w:rsidRPr="004C40B4" w:rsidRDefault="00F659A8" w:rsidP="00F659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F659A8" w:rsidRPr="004C40B4" w:rsidRDefault="00F659A8" w:rsidP="00F659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F659A8" w:rsidRPr="004C40B4" w:rsidRDefault="00F659A8" w:rsidP="00F659A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659A8" w:rsidRPr="004C40B4" w:rsidRDefault="00F659A8" w:rsidP="00F659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F659A8" w:rsidRPr="004C40B4" w:rsidRDefault="00F659A8" w:rsidP="00F659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>: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 _____________    _________________________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(должность              (подпись)        (расшифровка подписи)</w:t>
      </w:r>
      <w:proofErr w:type="gramEnd"/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сотрудника органа власти, 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F659A8" w:rsidRPr="004C40B4" w:rsidRDefault="00F659A8" w:rsidP="00F65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659A8" w:rsidRPr="004C40B4" w:rsidRDefault="00F659A8" w:rsidP="00F659A8">
      <w:pPr>
        <w:tabs>
          <w:tab w:val="left" w:pos="1809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659A8" w:rsidRPr="004C40B4" w:rsidRDefault="00F659A8" w:rsidP="00F659A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659A8" w:rsidRPr="004C40B4" w:rsidRDefault="00F659A8" w:rsidP="00F659A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659A8" w:rsidRPr="004C40B4" w:rsidRDefault="00F659A8" w:rsidP="00F659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br w:type="page"/>
      </w:r>
    </w:p>
    <w:p w:rsidR="00F659A8" w:rsidRPr="004C40B4" w:rsidRDefault="00F659A8" w:rsidP="00CE655C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ab/>
        <w:t>Приложение 5</w:t>
      </w:r>
    </w:p>
    <w:p w:rsidR="00F659A8" w:rsidRPr="004C40B4" w:rsidRDefault="00F659A8" w:rsidP="00CE65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F659A8" w:rsidRPr="004C40B4" w:rsidRDefault="00F659A8" w:rsidP="00CE65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C40B4">
        <w:rPr>
          <w:rFonts w:ascii="Times New Roman" w:hAnsi="Times New Roman" w:cs="Times New Roman"/>
          <w:sz w:val="24"/>
          <w:szCs w:val="24"/>
        </w:rPr>
        <w:tab/>
      </w:r>
      <w:r w:rsidRPr="004C40B4">
        <w:rPr>
          <w:rFonts w:ascii="Times New Roman" w:hAnsi="Times New Roman" w:cs="Times New Roman"/>
          <w:sz w:val="24"/>
          <w:szCs w:val="24"/>
        </w:rPr>
        <w:tab/>
      </w:r>
      <w:r w:rsidRPr="004C40B4">
        <w:rPr>
          <w:rFonts w:ascii="Times New Roman" w:hAnsi="Times New Roman" w:cs="Times New Roman"/>
          <w:sz w:val="24"/>
          <w:szCs w:val="24"/>
        </w:rPr>
        <w:tab/>
      </w:r>
      <w:r w:rsidRPr="004C40B4">
        <w:rPr>
          <w:rFonts w:ascii="Times New Roman" w:hAnsi="Times New Roman" w:cs="Times New Roman"/>
          <w:sz w:val="24"/>
          <w:szCs w:val="24"/>
        </w:rPr>
        <w:tab/>
        <w:t>муниципальной услуги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ФОРМА ЗАЯВЛЕНИЯ О ПРЕДОСТАВЛЕНИИ 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(наименование органа, уполномоченного для предоставления услуги)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Заявление о постановке на учет граждан, нуждающихся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в предоставлении жилого помещения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1. Заявитель 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(фамилия, имя, отчество (при наличии), дата рождения, СНИЛС)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серия, номер _____________________________ дата выдачи: 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2. Представитель заявителя: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Физическое лицо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03EC94A" wp14:editId="53BCD128">
            <wp:extent cx="182880" cy="241300"/>
            <wp:effectExtent l="0" t="0" r="762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Сведения о представителе: 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(телефон,  адрес электронной почты)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Индивидуальный предприниматель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DB0CAFE" wp14:editId="5268357C">
            <wp:extent cx="182880" cy="241300"/>
            <wp:effectExtent l="0" t="0" r="762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Сведения об индивидуальном предпринимателе: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Полное наименование 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ОГРНИП ____________________________________________________________________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(телефон, адрес электронной почты)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Юридическое лицо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2D8AD44" wp14:editId="4D7BCDAA">
            <wp:extent cx="182880" cy="241300"/>
            <wp:effectExtent l="0" t="0" r="762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Сведения о юридическом лице: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Полное наименование 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ОГРН ______________________________________________________________________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Контактные данные 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(телефон, адрес электронной почты)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Сотрудник организации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218DC2F0" wp14:editId="567C22F0">
            <wp:extent cx="182880" cy="241300"/>
            <wp:effectExtent l="0" t="0" r="762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Сведения о представителе: 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Контактные данные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(телефон, адрес электронной почты)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Руководитель организации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3554267" wp14:editId="28E154DE">
            <wp:extent cx="182880" cy="241300"/>
            <wp:effectExtent l="0" t="0" r="762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Контактные данные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(телефон, адрес электронной почты)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3. Категория заявителя: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Малоимущие граждане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7818E68" wp14:editId="704109BD">
            <wp:extent cx="182880" cy="241300"/>
            <wp:effectExtent l="0" t="0" r="762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Наличие льготной категории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A1F8F53" wp14:editId="77CA19C6">
            <wp:extent cx="182880" cy="241300"/>
            <wp:effectExtent l="0" t="0" r="762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4. Причина отнесения к льготной категории: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4.1. Наличие инвалидности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F4BAABB" wp14:editId="34E18DB1">
            <wp:extent cx="182880" cy="241300"/>
            <wp:effectExtent l="0" t="0" r="762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Инвалиды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C059D43" wp14:editId="0E6EE4A4">
            <wp:extent cx="182880" cy="241300"/>
            <wp:effectExtent l="0" t="0" r="762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Семьи, имеющие детей-инвалидов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F461E20" wp14:editId="4FFE9474">
            <wp:extent cx="182880" cy="241300"/>
            <wp:effectExtent l="0" t="0" r="762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Сведения о ребенке-инвалиде: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4.2.   Участие   в   войне,  боевых  действиях,  особые  заслуги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перед</w:t>
      </w:r>
      <w:proofErr w:type="gramEnd"/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государством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4921661" wp14:editId="23718B30">
            <wp:extent cx="182880" cy="241300"/>
            <wp:effectExtent l="0" t="0" r="762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Участник событий (лицо, имеющее заслуги)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55F58555" wp14:editId="4708E000">
            <wp:extent cx="182880" cy="241300"/>
            <wp:effectExtent l="0" t="0" r="762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Член семьи (умершего) участника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3A863CD6" wp14:editId="4AD8B99B">
            <wp:extent cx="182880" cy="241300"/>
            <wp:effectExtent l="0" t="0" r="762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Удостоверение 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4.3.  Ликвидация  радиационных  аварий,  служба в подразделении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особого</w:t>
      </w:r>
      <w:proofErr w:type="gramEnd"/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риска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7553D4E" wp14:editId="1C1DDCEA">
            <wp:extent cx="182880" cy="241300"/>
            <wp:effectExtent l="0" t="0" r="762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Участник событий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0B0AEFC" wp14:editId="5535D94E">
            <wp:extent cx="182880" cy="241300"/>
            <wp:effectExtent l="0" t="0" r="762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Член семьи (умершего) участника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DDE646C" wp14:editId="27BF49F8">
            <wp:extent cx="182880" cy="241300"/>
            <wp:effectExtent l="0" t="0" r="762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Удостоверение 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4.4. Политические репрессии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085748D" wp14:editId="4AD52DAC">
            <wp:extent cx="182880" cy="241300"/>
            <wp:effectExtent l="0" t="0" r="762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Реабилитированные лица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F46016A" wp14:editId="6BB128DB">
            <wp:extent cx="182880" cy="241300"/>
            <wp:effectExtent l="0" t="0" r="762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Лица, признанные пострадавшими от политических репрессий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6794263" wp14:editId="74F487EF">
            <wp:extent cx="182880" cy="241300"/>
            <wp:effectExtent l="0" t="0" r="762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 о признании пострадавшим от политических репрессий 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4.5. Многодетная семья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40FCFF6" wp14:editId="4DA9FF30">
            <wp:extent cx="182880" cy="241300"/>
            <wp:effectExtent l="0" t="0" r="762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Реквизиты удостоверения многодетной семьи: 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(номер, дата выдачи, орган (МФЦ)</w:t>
      </w:r>
      <w:proofErr w:type="gramEnd"/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выдавший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удостоверение)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4.6. Категории, связанные с трудовой деятельностью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DAFA0B8" wp14:editId="25B562E0">
            <wp:extent cx="182880" cy="241300"/>
            <wp:effectExtent l="0" t="0" r="762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Документ, подтверждающий отнесение к категории 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4.7. Граждане, страдающие хроническими заболеваниями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3A9EEF69" wp14:editId="7E536648">
            <wp:extent cx="182880" cy="241300"/>
            <wp:effectExtent l="0" t="0" r="762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Заключение медицинской комиссии о наличии хронического заболевания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5. Основание для постановки на учет заявителя (указать один из вариантов):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5.1. Заявитель не является нанимателем (собственником) или членом семьи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нанимателя (собственника) жилого помещения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087E1DF" wp14:editId="57F122D1">
            <wp:extent cx="182880" cy="241300"/>
            <wp:effectExtent l="0" t="0" r="762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5.2.  Заявитель является нанимателем или членом семьи нанимателя жилого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помещения  по  договору  социального  найма,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обеспеченным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общей площадью на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одного члена семьи меньше учетной нормы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58D1A0F6" wp14:editId="7D18F2ED">
            <wp:extent cx="182880" cy="241300"/>
            <wp:effectExtent l="0" t="0" r="762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Реквизиты договора социального найма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(номер, дата выдачи, орган, с которым заключен договор)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5.3.  Заявитель является нанимателем или членом семьи нанимателя жилого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помещения  социального использования,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обеспеченным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общей площадью на одного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члена семьи меньше учетной нормы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12C6E13" wp14:editId="6087B208">
            <wp:extent cx="182880" cy="241300"/>
            <wp:effectExtent l="0" t="0" r="762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0B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4C40B4">
        <w:rPr>
          <w:rFonts w:ascii="Times New Roman" w:hAnsi="Times New Roman" w:cs="Times New Roman"/>
          <w:sz w:val="24"/>
          <w:szCs w:val="24"/>
        </w:rPr>
        <w:t xml:space="preserve"> жилого помещения: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Орган  государственной власти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50C5C2A8" wp14:editId="4DC99A7F">
            <wp:extent cx="182880" cy="241300"/>
            <wp:effectExtent l="0" t="0" r="762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Орган местного самоуправления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A38D074" wp14:editId="00A1D593">
            <wp:extent cx="182880" cy="241300"/>
            <wp:effectExtent l="0" t="0" r="762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Организация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5B8B1D4D" wp14:editId="02EFF5F5">
            <wp:extent cx="182880" cy="241300"/>
            <wp:effectExtent l="0" t="0" r="762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Реквизиты договора найма жилого помещения 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(номер, дата выдачи, орган,</w:t>
      </w:r>
      <w:proofErr w:type="gramEnd"/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      с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заключен договор)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5.4.  Заявитель  является  собственником  или членом семьи собственника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жилого  помещения,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обеспеченным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общей площадью на одного члена семьи меньше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учетной нормы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ABB74EC" wp14:editId="14814F11">
            <wp:extent cx="182880" cy="241300"/>
            <wp:effectExtent l="0" t="0" r="762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Право собственности на жилое помещение: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Зарегистрировано в ЕГРН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3FC2F4AD" wp14:editId="35315ED9">
            <wp:extent cx="182880" cy="241300"/>
            <wp:effectExtent l="0" t="0" r="762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Не зарегистрировано в ЕГРН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210880B" wp14:editId="0F3FE657">
            <wp:extent cx="182880" cy="241300"/>
            <wp:effectExtent l="0" t="0" r="762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Документ, подтверждающий право собственности на жилое помещение 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Кадастровый номер жилого помещения 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-  Заявитель  проживает  в  помещении,  не отвечающем установленным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жилых помещений требованиям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21745101" wp14:editId="06544C16">
            <wp:extent cx="182880" cy="241300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6. Семейное положение: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Проживаю один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AF7AEB9" wp14:editId="3AF6DB08">
            <wp:extent cx="182880" cy="241300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Проживаю совместно с членами семьи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2B3D8412" wp14:editId="720068EC">
            <wp:extent cx="182880" cy="24130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7. Состою в браке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4C62364" wp14:editId="10487E56">
            <wp:extent cx="182880" cy="24130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Супруг: ___________________________________________________________________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(при наличии), дата рождения, СНИЛС)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Реквизиты актовой записи о заключении брака 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(номер, дата, орган, место</w:t>
      </w:r>
      <w:proofErr w:type="gramEnd"/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      государственной регистрации)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8. Проживаю с родителями (родителями супруга)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482355E6" wp14:editId="0EA33C4A">
            <wp:extent cx="182880" cy="24130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8.1. ФИО родителя 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</w:t>
      </w:r>
      <w:proofErr w:type="gramEnd"/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СНИЛС)</w:t>
      </w:r>
      <w:proofErr w:type="gramEnd"/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8.2. ФИО родителя 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</w:t>
      </w:r>
      <w:proofErr w:type="gramEnd"/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СНИЛС)</w:t>
      </w:r>
      <w:proofErr w:type="gramEnd"/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9. Имеются дети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274C8D4B" wp14:editId="3ED548BE">
            <wp:extent cx="182880" cy="24130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ФИО ребенка 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</w:t>
      </w:r>
      <w:proofErr w:type="gramEnd"/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СНИЛС)</w:t>
      </w:r>
      <w:proofErr w:type="gramEnd"/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Реквизиты актовой записи о рождении ребенка 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(номер, дата, орган, место</w:t>
      </w:r>
      <w:proofErr w:type="gramEnd"/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      государственной регистрации)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10. Имеются иные родственники, проживающие совместно </w:t>
      </w:r>
      <w:r w:rsidRPr="004C40B4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7547A57" wp14:editId="1EE622DD">
            <wp:extent cx="182880" cy="2413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ФИО родственника 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рождения,</w:t>
      </w:r>
      <w:proofErr w:type="gramEnd"/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СНИЛС)</w:t>
      </w:r>
      <w:proofErr w:type="gramEnd"/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Полноту и достоверность представленных в запросе сведений подтверждаю.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Даю  свое  согласие  на  получение,  обработку и передачу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персональных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данных  согласно Федеральному </w:t>
      </w:r>
      <w:hyperlink r:id="rId23" w:history="1">
        <w:r w:rsidRPr="004C40B4">
          <w:rPr>
            <w:rFonts w:ascii="Times New Roman" w:hAnsi="Times New Roman" w:cs="Times New Roman"/>
            <w:color w:val="0000FF"/>
            <w:sz w:val="24"/>
            <w:szCs w:val="24"/>
          </w:rPr>
          <w:t>закону</w:t>
        </w:r>
      </w:hyperlink>
      <w:r w:rsidRPr="004C40B4">
        <w:rPr>
          <w:rFonts w:ascii="Times New Roman" w:hAnsi="Times New Roman" w:cs="Times New Roman"/>
          <w:sz w:val="24"/>
          <w:szCs w:val="24"/>
        </w:rPr>
        <w:t xml:space="preserve"> от 27.07.2006 N 152-ФЗ "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персональных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данных".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Дата                                 Подпись заявителя __________________".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59A8" w:rsidRPr="004C40B4" w:rsidRDefault="00F659A8" w:rsidP="00F659A8">
      <w:pPr>
        <w:rPr>
          <w:rFonts w:ascii="Times New Roman" w:hAnsi="Times New Roman" w:cs="Times New Roman"/>
          <w:sz w:val="24"/>
          <w:szCs w:val="24"/>
          <w:lang w:eastAsia="ru-RU"/>
        </w:rPr>
        <w:sectPr w:rsidR="00F659A8" w:rsidRPr="004C40B4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59A8" w:rsidRPr="004C40B4" w:rsidRDefault="00F659A8" w:rsidP="003B62F9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Приложение 6</w:t>
      </w:r>
    </w:p>
    <w:p w:rsidR="00F659A8" w:rsidRPr="004C40B4" w:rsidRDefault="00F659A8" w:rsidP="003B62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F659A8" w:rsidRPr="004C40B4" w:rsidRDefault="003B62F9" w:rsidP="003B62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F659A8" w:rsidRPr="004C40B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659A8" w:rsidRPr="004C40B4" w:rsidRDefault="00F659A8" w:rsidP="00F6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</w:t>
      </w:r>
    </w:p>
    <w:p w:rsidR="00F659A8" w:rsidRPr="004C40B4" w:rsidRDefault="00F659A8" w:rsidP="00F65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F659A8" w:rsidRPr="004C40B4" w:rsidRDefault="00F659A8" w:rsidP="00F659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Наименование уполномоченного органа местного самоуправления</w:t>
      </w:r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 Кому ______________________________</w:t>
      </w:r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      (телефон и адрес электронной почты)</w:t>
      </w:r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                  РЕШЕНИЕ</w:t>
      </w:r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об отказе в приеме документов, необходимых</w:t>
      </w:r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для предоставления услуги "Принятие на учет граждан</w:t>
      </w:r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4C40B4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помещениях"</w:t>
      </w:r>
      <w:proofErr w:type="gramEnd"/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Дата _____________                                              N _________</w:t>
      </w:r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от ____________ N _______________</w:t>
      </w:r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и  приложенных  к  нему  документов   в  соответствии  с  Жилищным </w:t>
      </w:r>
      <w:hyperlink r:id="rId24" w:history="1">
        <w:r w:rsidRPr="004C40B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для предоставления услуги, по следующим основаниям:</w:t>
      </w:r>
    </w:p>
    <w:p w:rsidR="00F659A8" w:rsidRPr="004C40B4" w:rsidRDefault="00F659A8" w:rsidP="00F6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F659A8" w:rsidRPr="004C40B4" w:rsidTr="00F659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659A8" w:rsidRPr="004C40B4" w:rsidTr="00F659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659A8" w:rsidRPr="004C40B4" w:rsidTr="00F659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659A8" w:rsidRPr="004C40B4" w:rsidTr="00F659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659A8" w:rsidRPr="004C40B4" w:rsidTr="00F659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F659A8" w:rsidRPr="004C40B4" w:rsidTr="00F659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659A8" w:rsidRPr="004C40B4" w:rsidTr="00F659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659A8" w:rsidRPr="004C40B4" w:rsidTr="00F659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F659A8" w:rsidRPr="004C40B4" w:rsidTr="00F659A8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A8" w:rsidRPr="004C40B4" w:rsidRDefault="00F659A8" w:rsidP="00F65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0B4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659A8" w:rsidRPr="004C40B4" w:rsidRDefault="00F659A8" w:rsidP="00F6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59A8" w:rsidRPr="004C40B4" w:rsidRDefault="00F659A8" w:rsidP="00F659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59A8" w:rsidRPr="004C40B4" w:rsidRDefault="00F659A8" w:rsidP="00F65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_____________________________ _____________ _______________________________</w:t>
      </w:r>
    </w:p>
    <w:p w:rsidR="00F659A8" w:rsidRPr="004C40B4" w:rsidRDefault="00F659A8" w:rsidP="00CE655C">
      <w:pPr>
        <w:tabs>
          <w:tab w:val="left" w:pos="3731"/>
          <w:tab w:val="left" w:pos="6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(должность сотрудника</w:t>
      </w:r>
      <w:proofErr w:type="gramEnd"/>
    </w:p>
    <w:p w:rsidR="00F659A8" w:rsidRPr="004C40B4" w:rsidRDefault="00F659A8" w:rsidP="00CE655C">
      <w:pPr>
        <w:tabs>
          <w:tab w:val="left" w:pos="3731"/>
          <w:tab w:val="left" w:pos="6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 xml:space="preserve">органа власти, </w:t>
      </w:r>
      <w:r w:rsidRPr="004C40B4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4C40B4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0B4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4C40B4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9A8" w:rsidRPr="004C40B4" w:rsidRDefault="00F659A8" w:rsidP="00CE6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F659A8" w:rsidRPr="004C40B4" w:rsidRDefault="00F659A8" w:rsidP="00F659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0B4" w:rsidRPr="004C40B4" w:rsidRDefault="00F659A8" w:rsidP="00CE65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B4">
        <w:rPr>
          <w:rFonts w:ascii="Times New Roman" w:hAnsi="Times New Roman" w:cs="Times New Roman"/>
          <w:sz w:val="24"/>
          <w:szCs w:val="24"/>
        </w:rPr>
        <w:t>М.П.</w:t>
      </w:r>
    </w:p>
    <w:sectPr w:rsidR="004C40B4" w:rsidRPr="004C40B4" w:rsidSect="00F6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4E"/>
    <w:rsid w:val="00000F5F"/>
    <w:rsid w:val="000660A6"/>
    <w:rsid w:val="00073AD4"/>
    <w:rsid w:val="000F2260"/>
    <w:rsid w:val="000F7D03"/>
    <w:rsid w:val="001030AC"/>
    <w:rsid w:val="00115FE4"/>
    <w:rsid w:val="00132247"/>
    <w:rsid w:val="0018524E"/>
    <w:rsid w:val="00207BB4"/>
    <w:rsid w:val="0022234C"/>
    <w:rsid w:val="002664B1"/>
    <w:rsid w:val="00270EDA"/>
    <w:rsid w:val="00283F21"/>
    <w:rsid w:val="00302AC2"/>
    <w:rsid w:val="00363D75"/>
    <w:rsid w:val="00371510"/>
    <w:rsid w:val="00383B0D"/>
    <w:rsid w:val="003B62F9"/>
    <w:rsid w:val="003C28E1"/>
    <w:rsid w:val="00401A27"/>
    <w:rsid w:val="004A19E4"/>
    <w:rsid w:val="004B174A"/>
    <w:rsid w:val="004C40B4"/>
    <w:rsid w:val="004C737E"/>
    <w:rsid w:val="0051675A"/>
    <w:rsid w:val="00577111"/>
    <w:rsid w:val="00603B97"/>
    <w:rsid w:val="00626B4A"/>
    <w:rsid w:val="00632A3D"/>
    <w:rsid w:val="006A1427"/>
    <w:rsid w:val="006D4BB1"/>
    <w:rsid w:val="00705C70"/>
    <w:rsid w:val="00712866"/>
    <w:rsid w:val="0073290B"/>
    <w:rsid w:val="007531D2"/>
    <w:rsid w:val="00897912"/>
    <w:rsid w:val="008B3559"/>
    <w:rsid w:val="009B4AC3"/>
    <w:rsid w:val="009C4B29"/>
    <w:rsid w:val="00A14BE7"/>
    <w:rsid w:val="00A315B2"/>
    <w:rsid w:val="00A43F6F"/>
    <w:rsid w:val="00A5009A"/>
    <w:rsid w:val="00AA5F2B"/>
    <w:rsid w:val="00AC34FA"/>
    <w:rsid w:val="00B32FAE"/>
    <w:rsid w:val="00BD0A2E"/>
    <w:rsid w:val="00BE4031"/>
    <w:rsid w:val="00BF0500"/>
    <w:rsid w:val="00C06E59"/>
    <w:rsid w:val="00C27FEA"/>
    <w:rsid w:val="00C347D8"/>
    <w:rsid w:val="00CB3720"/>
    <w:rsid w:val="00CE655C"/>
    <w:rsid w:val="00D049F9"/>
    <w:rsid w:val="00D4584B"/>
    <w:rsid w:val="00D66A1E"/>
    <w:rsid w:val="00E113BA"/>
    <w:rsid w:val="00F0276B"/>
    <w:rsid w:val="00F16CC1"/>
    <w:rsid w:val="00F27320"/>
    <w:rsid w:val="00F659A8"/>
    <w:rsid w:val="00F90831"/>
    <w:rsid w:val="00FC636E"/>
    <w:rsid w:val="00FD1CA2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DF24C56CB280CE9D9984AA1889EF7966BAABA7D36AC258282F5l6f8J" TargetMode="External"/><Relationship Id="rId13" Type="http://schemas.openxmlformats.org/officeDocument/2006/relationships/hyperlink" Target="consultantplus://offline/ref=E81918CFF756DAE19FE28C98E9AF987E72F7F7CDF24C56CB280CE9D9984AA1889EF7966BAABA7D36AC258282F5l6f8J" TargetMode="External"/><Relationship Id="rId18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7" Type="http://schemas.openxmlformats.org/officeDocument/2006/relationships/hyperlink" Target="consultantplus://offline/ref=E81918CFF756DAE19FE28C98E9AF987E72F4FDC7F34456CB280CE9D9984AA1889EF7966BAABA7D36AC258282F5l6f8J" TargetMode="External"/><Relationship Id="rId12" Type="http://schemas.openxmlformats.org/officeDocument/2006/relationships/hyperlink" Target="consultantplus://offline/ref=E81918CFF756DAE19FE28C98E9AF987E72F4FDC7F34456CB280CE9D9984AA1889EF7966BAABA7D36AC258282F5l6f8J" TargetMode="External"/><Relationship Id="rId17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20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4FEF2C1F01201C97959E7DC901AFB989ABEC163B6BE6229AF3B82l8f0J" TargetMode="External"/><Relationship Id="rId11" Type="http://schemas.openxmlformats.org/officeDocument/2006/relationships/hyperlink" Target="consultantplus://offline/ref=E81918CFF756DAE19FE28C98E9AF987E74FEF2C1F01201C97959E7DC901AFB989ABEC163B6BE6229AF3B82l8f0J" TargetMode="External"/><Relationship Id="rId24" Type="http://schemas.openxmlformats.org/officeDocument/2006/relationships/hyperlink" Target="consultantplus://offline/ref=25B973CFF23BED73976AD686791D3878461CDFF55D99F5DA7FF6AAFC6AAA0410570D6149E21937240A740EF07A212F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81918CFF756DAE19FE29295FFC3C57A76FDABC9FA4555997D5AEF8EC71AA7DDCCB7C832F9FB363AAF3E9E83F674C2A4DEl1f8J" TargetMode="External"/><Relationship Id="rId23" Type="http://schemas.openxmlformats.org/officeDocument/2006/relationships/hyperlink" Target="consultantplus://offline/ref=9BBC7FBDCE461E62B462154D4B51387BC39462CED7D508F887B407CDD73E1F163488B745451B6F5B6B3042C3FAYFr2I" TargetMode="External"/><Relationship Id="rId10" Type="http://schemas.openxmlformats.org/officeDocument/2006/relationships/hyperlink" Target="consultantplus://offline/ref=E81918CFF756DAE19FE29295FFC3C57A76FDABC9FA4555997D5AEF8EC71AA7DDCCB7C832F9FB363AAF3E9E83F674C2A4DEl1f8J" TargetMode="External"/><Relationship Id="rId19" Type="http://schemas.openxmlformats.org/officeDocument/2006/relationships/hyperlink" Target="consultantplus://offline/ref=E81918CFF756DAE19FE28C98E9AF987E72F4FDC7F34456CB280CE9D9984AA1889EF7966BAABA7D36AC258282F5l6f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4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2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35</Pages>
  <Words>13311</Words>
  <Characters>75879</Characters>
  <Application>Microsoft Office Word</Application>
  <DocSecurity>0</DocSecurity>
  <Lines>632</Lines>
  <Paragraphs>178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3. Контроль за выполнением настоящего постановления   оставляю за собой.</vt:lpstr>
      <vt:lpstr>    Приложение 1</vt:lpstr>
      <vt:lpstr>    Приложение 2</vt:lpstr>
      <vt:lpstr>    Приложение 3</vt:lpstr>
      <vt:lpstr>    Приложение 4</vt:lpstr>
      <vt:lpstr>    </vt:lpstr>
      <vt:lpstr>    Приложение 5</vt:lpstr>
      <vt:lpstr/>
      <vt:lpstr>    Приложение 6</vt:lpstr>
      <vt:lpstr/>
    </vt:vector>
  </TitlesOfParts>
  <Company/>
  <LinksUpToDate>false</LinksUpToDate>
  <CharactersWithSpaces>89012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Воздвижинка</cp:lastModifiedBy>
  <cp:revision>26</cp:revision>
  <cp:lastPrinted>2023-03-13T10:10:00Z</cp:lastPrinted>
  <dcterms:created xsi:type="dcterms:W3CDTF">2022-11-25T09:31:00Z</dcterms:created>
  <dcterms:modified xsi:type="dcterms:W3CDTF">2023-03-13T10:12:00Z</dcterms:modified>
</cp:coreProperties>
</file>