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3E" w:rsidRDefault="00264F3E" w:rsidP="00264F3E">
      <w:pPr>
        <w:rPr>
          <w:b/>
          <w:noProof/>
        </w:rPr>
      </w:pPr>
      <w:r>
        <w:t xml:space="preserve">                                                                        </w:t>
      </w:r>
      <w:r>
        <w:rPr>
          <w:b/>
          <w:noProof/>
        </w:rPr>
        <w:drawing>
          <wp:inline distT="0" distB="0" distL="0" distR="0">
            <wp:extent cx="502920" cy="632460"/>
            <wp:effectExtent l="19050" t="0" r="0"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cstate="print"/>
                    <a:srcRect/>
                    <a:stretch>
                      <a:fillRect/>
                    </a:stretch>
                  </pic:blipFill>
                  <pic:spPr bwMode="auto">
                    <a:xfrm>
                      <a:off x="0" y="0"/>
                      <a:ext cx="502920" cy="632460"/>
                    </a:xfrm>
                    <a:prstGeom prst="rect">
                      <a:avLst/>
                    </a:prstGeom>
                    <a:noFill/>
                    <a:ln w="9525">
                      <a:noFill/>
                      <a:miter lim="800000"/>
                      <a:headEnd/>
                      <a:tailEnd/>
                    </a:ln>
                  </pic:spPr>
                </pic:pic>
              </a:graphicData>
            </a:graphic>
          </wp:inline>
        </w:drawing>
      </w:r>
    </w:p>
    <w:p w:rsidR="00264F3E" w:rsidRPr="00AA4E3A" w:rsidRDefault="00264F3E" w:rsidP="00264F3E">
      <w:pPr>
        <w:jc w:val="center"/>
        <w:rPr>
          <w:b/>
          <w:sz w:val="28"/>
          <w:szCs w:val="28"/>
        </w:rPr>
      </w:pPr>
      <w:r w:rsidRPr="00AA4E3A">
        <w:rPr>
          <w:b/>
          <w:sz w:val="28"/>
          <w:szCs w:val="28"/>
        </w:rPr>
        <w:t>АДМИНИСТРАЦИЯ</w:t>
      </w:r>
    </w:p>
    <w:p w:rsidR="00264F3E" w:rsidRPr="00AA4E3A" w:rsidRDefault="00264F3E" w:rsidP="00264F3E">
      <w:pPr>
        <w:jc w:val="center"/>
        <w:rPr>
          <w:b/>
          <w:sz w:val="28"/>
          <w:szCs w:val="28"/>
        </w:rPr>
      </w:pPr>
      <w:r w:rsidRPr="00AA4E3A">
        <w:rPr>
          <w:b/>
          <w:sz w:val="28"/>
          <w:szCs w:val="28"/>
        </w:rPr>
        <w:t>МУНИЦИПАЛЬНОГО ОБРАЗОВАНИЯ</w:t>
      </w:r>
    </w:p>
    <w:p w:rsidR="00264F3E" w:rsidRPr="00AA4E3A" w:rsidRDefault="00264F3E" w:rsidP="00264F3E">
      <w:pPr>
        <w:jc w:val="center"/>
        <w:rPr>
          <w:b/>
          <w:sz w:val="28"/>
          <w:szCs w:val="28"/>
        </w:rPr>
      </w:pPr>
      <w:r w:rsidRPr="00AA4E3A">
        <w:rPr>
          <w:b/>
          <w:sz w:val="28"/>
          <w:szCs w:val="28"/>
        </w:rPr>
        <w:t>ВОЗДВИЖЕНСКИЙ СЕЛЬСОВЕТ</w:t>
      </w:r>
    </w:p>
    <w:p w:rsidR="00264F3E" w:rsidRPr="00AA4E3A" w:rsidRDefault="00264F3E" w:rsidP="00264F3E">
      <w:pPr>
        <w:jc w:val="center"/>
        <w:rPr>
          <w:b/>
          <w:sz w:val="28"/>
          <w:szCs w:val="28"/>
        </w:rPr>
      </w:pPr>
      <w:r w:rsidRPr="00AA4E3A">
        <w:rPr>
          <w:b/>
          <w:sz w:val="28"/>
          <w:szCs w:val="28"/>
        </w:rPr>
        <w:t>АСЕКЕЕВСКОГО  РАЙОНА  ОРЕНБУРГСКОЙ  ОБЛАСТИ</w:t>
      </w:r>
    </w:p>
    <w:p w:rsidR="00264F3E" w:rsidRPr="00AA4E3A" w:rsidRDefault="00264F3E" w:rsidP="00264F3E">
      <w:pPr>
        <w:jc w:val="center"/>
        <w:rPr>
          <w:b/>
          <w:sz w:val="28"/>
          <w:szCs w:val="28"/>
        </w:rPr>
      </w:pPr>
    </w:p>
    <w:p w:rsidR="00264F3E" w:rsidRPr="00AA4E3A" w:rsidRDefault="00264F3E" w:rsidP="00264F3E">
      <w:pPr>
        <w:jc w:val="center"/>
        <w:rPr>
          <w:b/>
          <w:sz w:val="28"/>
          <w:szCs w:val="28"/>
        </w:rPr>
      </w:pPr>
      <w:proofErr w:type="gramStart"/>
      <w:r>
        <w:rPr>
          <w:b/>
          <w:sz w:val="28"/>
          <w:szCs w:val="28"/>
        </w:rPr>
        <w:t>П</w:t>
      </w:r>
      <w:proofErr w:type="gramEnd"/>
      <w:r>
        <w:rPr>
          <w:b/>
          <w:sz w:val="28"/>
          <w:szCs w:val="28"/>
        </w:rPr>
        <w:t xml:space="preserve"> О С Т А Н О В Л Е Н И Е</w:t>
      </w:r>
    </w:p>
    <w:tbl>
      <w:tblPr>
        <w:tblW w:w="10260" w:type="dxa"/>
        <w:tblInd w:w="-45" w:type="dxa"/>
        <w:tblBorders>
          <w:top w:val="thinThickMediumGap" w:sz="24" w:space="0" w:color="auto"/>
        </w:tblBorders>
        <w:tblLook w:val="0000"/>
      </w:tblPr>
      <w:tblGrid>
        <w:gridCol w:w="10260"/>
      </w:tblGrid>
      <w:tr w:rsidR="00264F3E" w:rsidTr="00EB4979">
        <w:trPr>
          <w:trHeight w:val="100"/>
        </w:trPr>
        <w:tc>
          <w:tcPr>
            <w:tcW w:w="10260" w:type="dxa"/>
            <w:tcBorders>
              <w:top w:val="thinThickMediumGap" w:sz="24" w:space="0" w:color="auto"/>
              <w:left w:val="nil"/>
              <w:bottom w:val="nil"/>
              <w:right w:val="nil"/>
            </w:tcBorders>
          </w:tcPr>
          <w:p w:rsidR="00264F3E" w:rsidRDefault="00264F3E" w:rsidP="00EB4979">
            <w:pPr>
              <w:rPr>
                <w:sz w:val="28"/>
                <w:szCs w:val="28"/>
              </w:rPr>
            </w:pPr>
          </w:p>
        </w:tc>
      </w:tr>
    </w:tbl>
    <w:p w:rsidR="00264F3E" w:rsidRPr="00AA4E3A" w:rsidRDefault="00B55F15" w:rsidP="00264F3E">
      <w:pPr>
        <w:jc w:val="center"/>
        <w:rPr>
          <w:b/>
          <w:sz w:val="28"/>
          <w:szCs w:val="28"/>
        </w:rPr>
      </w:pPr>
      <w:r>
        <w:rPr>
          <w:b/>
          <w:sz w:val="28"/>
          <w:szCs w:val="28"/>
        </w:rPr>
        <w:t>16</w:t>
      </w:r>
      <w:r w:rsidR="00264F3E">
        <w:rPr>
          <w:b/>
          <w:sz w:val="28"/>
          <w:szCs w:val="28"/>
        </w:rPr>
        <w:t>.06.2017</w:t>
      </w:r>
      <w:r w:rsidR="00264F3E" w:rsidRPr="00AA4E3A">
        <w:rPr>
          <w:b/>
          <w:sz w:val="28"/>
          <w:szCs w:val="28"/>
        </w:rPr>
        <w:t xml:space="preserve">                             с. Воздвиженка                                          № </w:t>
      </w:r>
      <w:r w:rsidR="00D734F0">
        <w:rPr>
          <w:b/>
          <w:sz w:val="28"/>
          <w:szCs w:val="28"/>
        </w:rPr>
        <w:t>23</w:t>
      </w:r>
      <w:r w:rsidR="00264F3E" w:rsidRPr="00AA4E3A">
        <w:rPr>
          <w:b/>
          <w:sz w:val="28"/>
          <w:szCs w:val="28"/>
        </w:rPr>
        <w:t xml:space="preserve"> -</w:t>
      </w:r>
      <w:r w:rsidR="00D734F0">
        <w:rPr>
          <w:b/>
          <w:sz w:val="28"/>
          <w:szCs w:val="28"/>
        </w:rPr>
        <w:t xml:space="preserve"> </w:t>
      </w:r>
      <w:proofErr w:type="spellStart"/>
      <w:proofErr w:type="gramStart"/>
      <w:r w:rsidR="00264F3E" w:rsidRPr="00AA4E3A">
        <w:rPr>
          <w:b/>
          <w:sz w:val="28"/>
          <w:szCs w:val="28"/>
        </w:rPr>
        <w:t>п</w:t>
      </w:r>
      <w:proofErr w:type="spellEnd"/>
      <w:proofErr w:type="gramEnd"/>
    </w:p>
    <w:p w:rsidR="00264F3E" w:rsidRDefault="00264F3E" w:rsidP="00B55F15">
      <w:pPr>
        <w:pStyle w:val="a3"/>
        <w:shd w:val="clear" w:color="auto" w:fill="FFFFFF"/>
        <w:spacing w:before="120" w:beforeAutospacing="0" w:after="120" w:afterAutospacing="0"/>
        <w:textAlignment w:val="baseline"/>
        <w:rPr>
          <w:b/>
          <w:bCs/>
          <w:color w:val="000000"/>
          <w:sz w:val="28"/>
          <w:szCs w:val="28"/>
        </w:rPr>
      </w:pPr>
    </w:p>
    <w:p w:rsidR="00264F3E" w:rsidRPr="007313DB" w:rsidRDefault="00264F3E" w:rsidP="00264F3E">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Об утверждении Положения о создании</w:t>
      </w:r>
      <w:r>
        <w:rPr>
          <w:color w:val="000000"/>
          <w:sz w:val="28"/>
          <w:szCs w:val="28"/>
        </w:rPr>
        <w:t xml:space="preserve"> </w:t>
      </w:r>
      <w:r w:rsidRPr="007313DB">
        <w:rPr>
          <w:b/>
          <w:bCs/>
          <w:color w:val="000000"/>
          <w:sz w:val="28"/>
          <w:szCs w:val="28"/>
        </w:rPr>
        <w:t>добровольной народной дружины</w:t>
      </w:r>
      <w:r w:rsidRPr="007313DB">
        <w:rPr>
          <w:rStyle w:val="apple-converted-space"/>
          <w:b/>
          <w:bCs/>
          <w:color w:val="000000"/>
          <w:sz w:val="28"/>
          <w:szCs w:val="28"/>
        </w:rPr>
        <w:t> </w:t>
      </w:r>
      <w:r w:rsidRPr="007313DB">
        <w:rPr>
          <w:b/>
          <w:bCs/>
          <w:color w:val="000000"/>
          <w:sz w:val="28"/>
          <w:szCs w:val="28"/>
        </w:rPr>
        <w:t>на</w:t>
      </w:r>
      <w:r>
        <w:rPr>
          <w:color w:val="000000"/>
          <w:sz w:val="28"/>
          <w:szCs w:val="28"/>
        </w:rPr>
        <w:t xml:space="preserve"> </w:t>
      </w:r>
      <w:r w:rsidRPr="007313DB">
        <w:rPr>
          <w:b/>
          <w:bCs/>
          <w:color w:val="000000"/>
          <w:sz w:val="28"/>
          <w:szCs w:val="28"/>
        </w:rPr>
        <w:t>территории</w:t>
      </w:r>
      <w:r w:rsidRPr="007313DB">
        <w:rPr>
          <w:b/>
          <w:bCs/>
          <w:color w:val="000000"/>
          <w:sz w:val="28"/>
          <w:szCs w:val="28"/>
        </w:rPr>
        <w:softHyphen/>
      </w:r>
      <w:r w:rsidRPr="007313DB">
        <w:rPr>
          <w:b/>
          <w:bCs/>
          <w:color w:val="000000"/>
          <w:sz w:val="28"/>
          <w:szCs w:val="28"/>
        </w:rPr>
        <w:softHyphen/>
      </w:r>
      <w:r w:rsidRPr="007313DB">
        <w:rPr>
          <w:b/>
          <w:bCs/>
          <w:color w:val="000000"/>
          <w:sz w:val="28"/>
          <w:szCs w:val="28"/>
        </w:rPr>
        <w:softHyphen/>
      </w:r>
      <w:r w:rsidRPr="007313DB">
        <w:rPr>
          <w:b/>
          <w:bCs/>
          <w:color w:val="000000"/>
          <w:sz w:val="28"/>
          <w:szCs w:val="28"/>
        </w:rPr>
        <w:softHyphen/>
      </w:r>
      <w:r w:rsidRPr="007313DB">
        <w:rPr>
          <w:b/>
          <w:bCs/>
          <w:color w:val="000000"/>
          <w:sz w:val="28"/>
          <w:szCs w:val="28"/>
        </w:rPr>
        <w:softHyphen/>
      </w:r>
      <w:r w:rsidRPr="007313DB">
        <w:rPr>
          <w:b/>
          <w:bCs/>
          <w:color w:val="000000"/>
          <w:sz w:val="28"/>
          <w:szCs w:val="28"/>
        </w:rPr>
        <w:softHyphen/>
      </w:r>
      <w:r w:rsidRPr="007313DB">
        <w:rPr>
          <w:sz w:val="28"/>
          <w:szCs w:val="28"/>
        </w:rPr>
        <w:softHyphen/>
      </w:r>
      <w:r w:rsidRPr="007313DB">
        <w:rPr>
          <w:sz w:val="28"/>
          <w:szCs w:val="28"/>
        </w:rPr>
        <w:softHyphen/>
      </w:r>
      <w:r w:rsidRPr="007313DB">
        <w:rPr>
          <w:sz w:val="28"/>
          <w:szCs w:val="28"/>
        </w:rPr>
        <w:softHyphen/>
      </w:r>
      <w:r w:rsidRPr="007313DB">
        <w:rPr>
          <w:sz w:val="28"/>
          <w:szCs w:val="28"/>
        </w:rPr>
        <w:softHyphen/>
      </w:r>
      <w:r w:rsidRPr="007313DB">
        <w:rPr>
          <w:sz w:val="28"/>
          <w:szCs w:val="28"/>
        </w:rPr>
        <w:softHyphen/>
      </w:r>
      <w:r w:rsidR="00B55F15">
        <w:rPr>
          <w:sz w:val="28"/>
          <w:szCs w:val="28"/>
        </w:rPr>
        <w:t xml:space="preserve"> </w:t>
      </w:r>
      <w:r w:rsidRPr="007313DB">
        <w:rPr>
          <w:b/>
          <w:bCs/>
          <w:color w:val="000000"/>
          <w:sz w:val="28"/>
          <w:szCs w:val="28"/>
        </w:rPr>
        <w:t>муниципального</w:t>
      </w:r>
      <w:r>
        <w:rPr>
          <w:color w:val="000000"/>
          <w:sz w:val="28"/>
          <w:szCs w:val="28"/>
        </w:rPr>
        <w:t xml:space="preserve"> </w:t>
      </w:r>
      <w:r w:rsidRPr="007313DB">
        <w:rPr>
          <w:b/>
          <w:bCs/>
          <w:color w:val="000000"/>
          <w:sz w:val="28"/>
          <w:szCs w:val="28"/>
        </w:rPr>
        <w:t xml:space="preserve">образования </w:t>
      </w:r>
      <w:r w:rsidR="00B55F15">
        <w:rPr>
          <w:b/>
          <w:bCs/>
          <w:color w:val="000000"/>
          <w:sz w:val="28"/>
          <w:szCs w:val="28"/>
        </w:rPr>
        <w:t>Воздвиженский сельсовет</w:t>
      </w:r>
      <w:r w:rsidRPr="007313DB">
        <w:rPr>
          <w:b/>
          <w:bCs/>
          <w:color w:val="000000"/>
          <w:sz w:val="28"/>
          <w:szCs w:val="28"/>
        </w:rPr>
        <w:t xml:space="preserve"> </w:t>
      </w:r>
      <w:proofErr w:type="spellStart"/>
      <w:r w:rsidR="00B55F15">
        <w:rPr>
          <w:b/>
          <w:bCs/>
          <w:color w:val="000000"/>
          <w:sz w:val="28"/>
          <w:szCs w:val="28"/>
        </w:rPr>
        <w:t>Асекеевск</w:t>
      </w:r>
      <w:r w:rsidRPr="007313DB">
        <w:rPr>
          <w:b/>
          <w:bCs/>
          <w:color w:val="000000"/>
          <w:sz w:val="28"/>
          <w:szCs w:val="28"/>
        </w:rPr>
        <w:t>ого</w:t>
      </w:r>
      <w:proofErr w:type="spellEnd"/>
      <w:r w:rsidRPr="007313DB">
        <w:rPr>
          <w:b/>
          <w:bCs/>
          <w:color w:val="000000"/>
          <w:sz w:val="28"/>
          <w:szCs w:val="28"/>
        </w:rPr>
        <w:t xml:space="preserve"> района</w:t>
      </w:r>
      <w:r w:rsidR="00B55F15">
        <w:rPr>
          <w:b/>
          <w:bCs/>
          <w:color w:val="000000"/>
          <w:sz w:val="28"/>
          <w:szCs w:val="28"/>
        </w:rPr>
        <w:t xml:space="preserve"> Оренбургской области</w:t>
      </w:r>
    </w:p>
    <w:p w:rsidR="00B55F15" w:rsidRPr="00A72177" w:rsidRDefault="00264F3E" w:rsidP="00B55F15">
      <w:pPr>
        <w:jc w:val="both"/>
        <w:rPr>
          <w:sz w:val="28"/>
          <w:szCs w:val="28"/>
        </w:rPr>
      </w:pPr>
      <w:r w:rsidRPr="007313DB">
        <w:rPr>
          <w:color w:val="000000"/>
          <w:sz w:val="28"/>
          <w:szCs w:val="28"/>
        </w:rPr>
        <w:t>    </w:t>
      </w:r>
      <w:r>
        <w:rPr>
          <w:color w:val="000000"/>
          <w:sz w:val="28"/>
          <w:szCs w:val="28"/>
        </w:rPr>
        <w:t xml:space="preserve">        </w:t>
      </w:r>
      <w:proofErr w:type="gramStart"/>
      <w:r>
        <w:rPr>
          <w:color w:val="000000"/>
          <w:sz w:val="28"/>
          <w:szCs w:val="28"/>
        </w:rPr>
        <w:t>В соответствии с п. 33 ст.</w:t>
      </w:r>
      <w:r w:rsidRPr="007313DB">
        <w:rPr>
          <w:color w:val="000000"/>
          <w:sz w:val="28"/>
          <w:szCs w:val="28"/>
        </w:rPr>
        <w:t xml:space="preserve"> 14 Федерального закона от 06.10.2003 № 131-ФЗ «Об общих принципах организации местного самоуправления в Российской Федерации», Федераль</w:t>
      </w:r>
      <w:r>
        <w:rPr>
          <w:color w:val="000000"/>
          <w:sz w:val="28"/>
          <w:szCs w:val="28"/>
        </w:rPr>
        <w:t>ным законом от 02.04.2014</w:t>
      </w:r>
      <w:r w:rsidRPr="007313DB">
        <w:rPr>
          <w:color w:val="000000"/>
          <w:sz w:val="28"/>
          <w:szCs w:val="28"/>
        </w:rPr>
        <w:t xml:space="preserve"> №44-ФЗ «Об участии граждан в охране общественного порядка», Федера</w:t>
      </w:r>
      <w:r>
        <w:rPr>
          <w:color w:val="000000"/>
          <w:sz w:val="28"/>
          <w:szCs w:val="28"/>
        </w:rPr>
        <w:t>льным законом от 19.05.1995</w:t>
      </w:r>
      <w:r w:rsidRPr="007313DB">
        <w:rPr>
          <w:color w:val="000000"/>
          <w:sz w:val="28"/>
          <w:szCs w:val="28"/>
        </w:rPr>
        <w:t>  №82-ФЗ «Об общественных об</w:t>
      </w:r>
      <w:r>
        <w:rPr>
          <w:color w:val="000000"/>
          <w:sz w:val="28"/>
          <w:szCs w:val="28"/>
        </w:rPr>
        <w:t>ъединениях», законом Оренбургской области от 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w:t>
      </w:r>
      <w:proofErr w:type="gramEnd"/>
      <w:r>
        <w:rPr>
          <w:color w:val="000000"/>
          <w:sz w:val="28"/>
          <w:szCs w:val="28"/>
        </w:rPr>
        <w:t xml:space="preserve"> охране общественного порядка в Оренбургской области</w:t>
      </w:r>
      <w:r w:rsidRPr="007313DB">
        <w:rPr>
          <w:color w:val="000000"/>
          <w:sz w:val="28"/>
          <w:szCs w:val="28"/>
        </w:rPr>
        <w:t xml:space="preserve">», </w:t>
      </w:r>
      <w:r w:rsidR="00B55F15" w:rsidRPr="00A72177">
        <w:rPr>
          <w:sz w:val="28"/>
          <w:szCs w:val="28"/>
        </w:rPr>
        <w:t>в соответствии с Уставом муниципального образования Воздвиженский сельсовет, постановляю:</w:t>
      </w:r>
    </w:p>
    <w:p w:rsidR="00264F3E" w:rsidRPr="007313DB" w:rsidRDefault="00B55F15" w:rsidP="00B55F15">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xml:space="preserve">          </w:t>
      </w:r>
      <w:r w:rsidR="00264F3E" w:rsidRPr="007313DB">
        <w:rPr>
          <w:color w:val="000000"/>
          <w:sz w:val="28"/>
          <w:szCs w:val="28"/>
        </w:rPr>
        <w:t>1. Утвердить Положение  о создании добровольной народной дружи</w:t>
      </w:r>
      <w:r w:rsidR="008A26D5">
        <w:rPr>
          <w:color w:val="000000"/>
          <w:sz w:val="28"/>
          <w:szCs w:val="28"/>
        </w:rPr>
        <w:t xml:space="preserve">ны на территории </w:t>
      </w:r>
      <w:r w:rsidR="008A26D5">
        <w:rPr>
          <w:color w:val="000000"/>
          <w:sz w:val="28"/>
          <w:szCs w:val="28"/>
        </w:rPr>
        <w:softHyphen/>
      </w:r>
      <w:r w:rsidR="00264F3E" w:rsidRPr="007313DB">
        <w:rPr>
          <w:color w:val="000000"/>
          <w:sz w:val="28"/>
          <w:szCs w:val="28"/>
        </w:rPr>
        <w:t xml:space="preserve"> муницип</w:t>
      </w:r>
      <w:r w:rsidR="008A26D5">
        <w:rPr>
          <w:color w:val="000000"/>
          <w:sz w:val="28"/>
          <w:szCs w:val="28"/>
        </w:rPr>
        <w:t xml:space="preserve">ального образования Воздвиженский сельсовет </w:t>
      </w:r>
      <w:proofErr w:type="spellStart"/>
      <w:r w:rsidR="008A26D5">
        <w:rPr>
          <w:color w:val="000000"/>
          <w:sz w:val="28"/>
          <w:szCs w:val="28"/>
        </w:rPr>
        <w:t>Асекеевск</w:t>
      </w:r>
      <w:r w:rsidR="00264F3E">
        <w:rPr>
          <w:color w:val="000000"/>
          <w:sz w:val="28"/>
          <w:szCs w:val="28"/>
        </w:rPr>
        <w:t>ого</w:t>
      </w:r>
      <w:proofErr w:type="spellEnd"/>
      <w:r w:rsidR="00264F3E">
        <w:rPr>
          <w:color w:val="000000"/>
          <w:sz w:val="28"/>
          <w:szCs w:val="28"/>
        </w:rPr>
        <w:t xml:space="preserve"> района Оренбургской</w:t>
      </w:r>
      <w:r w:rsidR="00264F3E" w:rsidRPr="007313DB">
        <w:rPr>
          <w:color w:val="000000"/>
          <w:sz w:val="28"/>
          <w:szCs w:val="28"/>
        </w:rPr>
        <w:t xml:space="preserve"> области согласно приложению.</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w:t>
      </w:r>
      <w:r w:rsidRPr="007313DB">
        <w:rPr>
          <w:color w:val="000000"/>
          <w:sz w:val="28"/>
          <w:szCs w:val="28"/>
        </w:rPr>
        <w:t>. Настоящее постановление вступае</w:t>
      </w:r>
      <w:r>
        <w:rPr>
          <w:color w:val="000000"/>
          <w:sz w:val="28"/>
          <w:szCs w:val="28"/>
        </w:rPr>
        <w:t>т в силу после</w:t>
      </w:r>
      <w:r w:rsidRPr="007313DB">
        <w:rPr>
          <w:color w:val="000000"/>
          <w:sz w:val="28"/>
          <w:szCs w:val="28"/>
        </w:rPr>
        <w:t xml:space="preserve"> </w:t>
      </w:r>
      <w:r>
        <w:rPr>
          <w:color w:val="000000"/>
          <w:sz w:val="28"/>
          <w:szCs w:val="28"/>
        </w:rPr>
        <w:t>официального опублико</w:t>
      </w:r>
      <w:r w:rsidR="008A26D5">
        <w:rPr>
          <w:color w:val="000000"/>
          <w:sz w:val="28"/>
          <w:szCs w:val="28"/>
        </w:rPr>
        <w:t xml:space="preserve">вания (обнародования) и </w:t>
      </w:r>
      <w:r w:rsidR="008A26D5">
        <w:rPr>
          <w:sz w:val="28"/>
          <w:szCs w:val="28"/>
        </w:rPr>
        <w:t>подлежит размещению на сайте администрации:</w:t>
      </w:r>
      <w:r w:rsidR="008A26D5" w:rsidRPr="008A26D5">
        <w:rPr>
          <w:sz w:val="28"/>
          <w:szCs w:val="28"/>
        </w:rPr>
        <w:t xml:space="preserve"> </w:t>
      </w:r>
      <w:r w:rsidR="008A26D5">
        <w:rPr>
          <w:sz w:val="28"/>
          <w:szCs w:val="28"/>
          <w:lang w:val="en-US"/>
        </w:rPr>
        <w:t>http</w:t>
      </w:r>
      <w:r w:rsidR="008A26D5">
        <w:rPr>
          <w:sz w:val="28"/>
          <w:szCs w:val="28"/>
        </w:rPr>
        <w:t>:</w:t>
      </w:r>
      <w:r w:rsidR="008A26D5" w:rsidRPr="008A26D5">
        <w:rPr>
          <w:sz w:val="28"/>
          <w:szCs w:val="28"/>
        </w:rPr>
        <w:t>//</w:t>
      </w:r>
      <w:proofErr w:type="spellStart"/>
      <w:r w:rsidR="008A26D5">
        <w:rPr>
          <w:sz w:val="28"/>
          <w:szCs w:val="28"/>
          <w:lang w:val="en-US"/>
        </w:rPr>
        <w:t>vozdviz</w:t>
      </w:r>
      <w:proofErr w:type="spellEnd"/>
      <w:r w:rsidR="008A26D5" w:rsidRPr="008A26D5">
        <w:rPr>
          <w:sz w:val="28"/>
          <w:szCs w:val="28"/>
        </w:rPr>
        <w:t>-</w:t>
      </w:r>
      <w:proofErr w:type="spellStart"/>
      <w:r w:rsidR="008A26D5">
        <w:rPr>
          <w:sz w:val="28"/>
          <w:szCs w:val="28"/>
          <w:lang w:val="en-US"/>
        </w:rPr>
        <w:t>selsovet</w:t>
      </w:r>
      <w:proofErr w:type="spellEnd"/>
      <w:r w:rsidR="008A26D5" w:rsidRPr="008A26D5">
        <w:rPr>
          <w:sz w:val="28"/>
          <w:szCs w:val="28"/>
        </w:rPr>
        <w:t>.</w:t>
      </w:r>
      <w:proofErr w:type="spellStart"/>
      <w:r w:rsidR="008A26D5">
        <w:rPr>
          <w:sz w:val="28"/>
          <w:szCs w:val="28"/>
          <w:lang w:val="en-US"/>
        </w:rPr>
        <w:t>ru</w:t>
      </w:r>
      <w:proofErr w:type="spellEnd"/>
      <w:r>
        <w:rPr>
          <w:color w:val="000000"/>
          <w:sz w:val="28"/>
          <w:szCs w:val="28"/>
        </w:rPr>
        <w:t>.</w:t>
      </w:r>
    </w:p>
    <w:p w:rsidR="00264F3E"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3</w:t>
      </w:r>
      <w:r w:rsidRPr="007313DB">
        <w:rPr>
          <w:color w:val="000000"/>
          <w:sz w:val="28"/>
          <w:szCs w:val="28"/>
        </w:rPr>
        <w:t xml:space="preserve">. </w:t>
      </w:r>
      <w:proofErr w:type="gramStart"/>
      <w:r w:rsidRPr="007313DB">
        <w:rPr>
          <w:color w:val="000000"/>
          <w:sz w:val="28"/>
          <w:szCs w:val="28"/>
        </w:rPr>
        <w:t>Контроль за</w:t>
      </w:r>
      <w:proofErr w:type="gramEnd"/>
      <w:r w:rsidRPr="007313DB">
        <w:rPr>
          <w:color w:val="000000"/>
          <w:sz w:val="28"/>
          <w:szCs w:val="28"/>
        </w:rPr>
        <w:t xml:space="preserve"> исполнением настоящего постановления </w:t>
      </w:r>
      <w:r w:rsidR="008A26D5">
        <w:rPr>
          <w:color w:val="000000"/>
          <w:sz w:val="28"/>
          <w:szCs w:val="28"/>
        </w:rPr>
        <w:t>оставляю за собой.</w:t>
      </w:r>
    </w:p>
    <w:p w:rsidR="00D734F0" w:rsidRDefault="00D734F0" w:rsidP="00264F3E">
      <w:pPr>
        <w:pStyle w:val="a3"/>
        <w:shd w:val="clear" w:color="auto" w:fill="FFFFFF"/>
        <w:spacing w:before="120" w:beforeAutospacing="0" w:after="120" w:afterAutospacing="0"/>
        <w:ind w:firstLine="708"/>
        <w:jc w:val="both"/>
        <w:textAlignment w:val="baseline"/>
        <w:rPr>
          <w:color w:val="000000"/>
          <w:sz w:val="28"/>
          <w:szCs w:val="28"/>
        </w:rPr>
      </w:pPr>
    </w:p>
    <w:p w:rsidR="00D734F0" w:rsidRPr="007313DB" w:rsidRDefault="00D734F0" w:rsidP="00264F3E">
      <w:pPr>
        <w:pStyle w:val="a3"/>
        <w:shd w:val="clear" w:color="auto" w:fill="FFFFFF"/>
        <w:spacing w:before="120" w:beforeAutospacing="0" w:after="120" w:afterAutospacing="0"/>
        <w:ind w:firstLine="708"/>
        <w:jc w:val="both"/>
        <w:textAlignment w:val="baseline"/>
        <w:rPr>
          <w:color w:val="000000"/>
          <w:sz w:val="28"/>
          <w:szCs w:val="28"/>
        </w:rPr>
      </w:pPr>
    </w:p>
    <w:p w:rsidR="00264F3E" w:rsidRPr="00D734F0" w:rsidRDefault="00D734F0" w:rsidP="00D734F0">
      <w:pPr>
        <w:pStyle w:val="a3"/>
        <w:shd w:val="clear" w:color="auto" w:fill="FFFFFF"/>
        <w:spacing w:before="0" w:beforeAutospacing="0" w:after="0" w:afterAutospacing="0"/>
        <w:textAlignment w:val="baseline"/>
        <w:rPr>
          <w:color w:val="000000"/>
          <w:sz w:val="28"/>
          <w:szCs w:val="28"/>
        </w:rPr>
      </w:pPr>
      <w:r>
        <w:rPr>
          <w:color w:val="000000"/>
          <w:sz w:val="28"/>
          <w:szCs w:val="28"/>
        </w:rPr>
        <w:t>Глава</w:t>
      </w:r>
    </w:p>
    <w:p w:rsidR="00264F3E" w:rsidRPr="00D734F0" w:rsidRDefault="00264F3E" w:rsidP="00D734F0">
      <w:pPr>
        <w:pStyle w:val="a3"/>
        <w:shd w:val="clear" w:color="auto" w:fill="FFFFFF"/>
        <w:spacing w:before="0" w:beforeAutospacing="0" w:after="0" w:afterAutospacing="0"/>
        <w:textAlignment w:val="baseline"/>
        <w:rPr>
          <w:color w:val="000000"/>
          <w:sz w:val="28"/>
          <w:szCs w:val="28"/>
        </w:rPr>
      </w:pPr>
      <w:r w:rsidRPr="007313DB">
        <w:rPr>
          <w:color w:val="000000"/>
          <w:sz w:val="28"/>
          <w:szCs w:val="28"/>
        </w:rPr>
        <w:t xml:space="preserve">муниципального образования                             </w:t>
      </w:r>
      <w:r>
        <w:rPr>
          <w:color w:val="000000"/>
          <w:sz w:val="28"/>
          <w:szCs w:val="28"/>
        </w:rPr>
        <w:t>                 </w:t>
      </w:r>
      <w:r w:rsidR="00D734F0">
        <w:rPr>
          <w:color w:val="000000"/>
          <w:sz w:val="28"/>
          <w:szCs w:val="28"/>
        </w:rPr>
        <w:t xml:space="preserve">               А.Н. Тураев</w:t>
      </w:r>
    </w:p>
    <w:p w:rsidR="00264F3E" w:rsidRDefault="00264F3E" w:rsidP="00264F3E">
      <w:pPr>
        <w:pStyle w:val="a3"/>
        <w:shd w:val="clear" w:color="auto" w:fill="FFFFFF"/>
        <w:spacing w:before="120" w:beforeAutospacing="0" w:after="120" w:afterAutospacing="0"/>
        <w:textAlignment w:val="baseline"/>
        <w:rPr>
          <w:color w:val="000000"/>
          <w:sz w:val="28"/>
          <w:szCs w:val="28"/>
        </w:rPr>
      </w:pPr>
    </w:p>
    <w:p w:rsidR="00264F3E" w:rsidRDefault="00264F3E" w:rsidP="00264F3E">
      <w:pPr>
        <w:pStyle w:val="a3"/>
        <w:shd w:val="clear" w:color="auto" w:fill="FFFFFF"/>
        <w:spacing w:before="120" w:beforeAutospacing="0" w:after="120" w:afterAutospacing="0"/>
        <w:jc w:val="right"/>
        <w:textAlignment w:val="baseline"/>
        <w:rPr>
          <w:color w:val="000000"/>
          <w:sz w:val="28"/>
          <w:szCs w:val="28"/>
        </w:rPr>
      </w:pPr>
    </w:p>
    <w:p w:rsidR="00D734F0" w:rsidRDefault="00264F3E" w:rsidP="00D734F0">
      <w:pPr>
        <w:jc w:val="right"/>
        <w:rPr>
          <w:color w:val="000000"/>
          <w:sz w:val="28"/>
          <w:szCs w:val="28"/>
        </w:rPr>
      </w:pPr>
      <w:r>
        <w:rPr>
          <w:color w:val="000000"/>
          <w:sz w:val="28"/>
          <w:szCs w:val="28"/>
        </w:rPr>
        <w:t xml:space="preserve">                                                                           </w:t>
      </w:r>
    </w:p>
    <w:p w:rsidR="00D734F0" w:rsidRPr="002A09C9" w:rsidRDefault="00264F3E" w:rsidP="00D734F0">
      <w:pPr>
        <w:jc w:val="right"/>
        <w:rPr>
          <w:b/>
          <w:sz w:val="28"/>
          <w:szCs w:val="28"/>
        </w:rPr>
      </w:pPr>
      <w:r>
        <w:rPr>
          <w:color w:val="000000"/>
          <w:sz w:val="28"/>
          <w:szCs w:val="28"/>
        </w:rPr>
        <w:lastRenderedPageBreak/>
        <w:t xml:space="preserve"> </w:t>
      </w:r>
      <w:r w:rsidR="00D734F0" w:rsidRPr="002A09C9">
        <w:rPr>
          <w:b/>
          <w:sz w:val="28"/>
          <w:szCs w:val="28"/>
        </w:rPr>
        <w:t>Приложение</w:t>
      </w:r>
    </w:p>
    <w:p w:rsidR="00D734F0" w:rsidRPr="002A09C9" w:rsidRDefault="00D734F0" w:rsidP="00D734F0">
      <w:pPr>
        <w:jc w:val="right"/>
        <w:rPr>
          <w:b/>
          <w:sz w:val="28"/>
          <w:szCs w:val="28"/>
        </w:rPr>
      </w:pPr>
      <w:r w:rsidRPr="002A09C9">
        <w:rPr>
          <w:b/>
          <w:sz w:val="28"/>
          <w:szCs w:val="28"/>
        </w:rPr>
        <w:t xml:space="preserve"> к постановлению </w:t>
      </w:r>
    </w:p>
    <w:p w:rsidR="00D734F0" w:rsidRPr="002A09C9" w:rsidRDefault="00D734F0" w:rsidP="00D734F0">
      <w:pPr>
        <w:jc w:val="right"/>
        <w:rPr>
          <w:b/>
          <w:sz w:val="28"/>
          <w:szCs w:val="28"/>
        </w:rPr>
      </w:pPr>
      <w:r w:rsidRPr="002A09C9">
        <w:rPr>
          <w:b/>
          <w:sz w:val="28"/>
          <w:szCs w:val="28"/>
        </w:rPr>
        <w:t>Главы администрации сельсовета</w:t>
      </w:r>
    </w:p>
    <w:p w:rsidR="00D734F0" w:rsidRDefault="00D734F0" w:rsidP="00D734F0">
      <w:pPr>
        <w:jc w:val="right"/>
        <w:rPr>
          <w:color w:val="000000"/>
          <w:sz w:val="28"/>
          <w:szCs w:val="28"/>
        </w:rPr>
      </w:pPr>
      <w:r w:rsidRPr="002A09C9">
        <w:rPr>
          <w:b/>
          <w:sz w:val="28"/>
          <w:szCs w:val="28"/>
        </w:rPr>
        <w:t xml:space="preserve">                                          </w:t>
      </w:r>
      <w:r>
        <w:rPr>
          <w:b/>
          <w:sz w:val="28"/>
          <w:szCs w:val="28"/>
        </w:rPr>
        <w:t xml:space="preserve">                           от 16.06.2017 № 23</w:t>
      </w:r>
      <w:r w:rsidRPr="002A09C9">
        <w:rPr>
          <w:b/>
          <w:sz w:val="28"/>
          <w:szCs w:val="28"/>
        </w:rPr>
        <w:t>-п</w:t>
      </w:r>
      <w:r w:rsidR="00264F3E">
        <w:rPr>
          <w:color w:val="000000"/>
          <w:sz w:val="28"/>
          <w:szCs w:val="28"/>
        </w:rPr>
        <w:t xml:space="preserve">  </w:t>
      </w:r>
    </w:p>
    <w:p w:rsidR="00264F3E" w:rsidRPr="00D734F0" w:rsidRDefault="00264F3E" w:rsidP="00D734F0">
      <w:pPr>
        <w:jc w:val="right"/>
        <w:rPr>
          <w:b/>
          <w:sz w:val="28"/>
          <w:szCs w:val="28"/>
        </w:rPr>
      </w:pPr>
      <w:r>
        <w:rPr>
          <w:color w:val="000000"/>
          <w:sz w:val="28"/>
          <w:szCs w:val="28"/>
        </w:rPr>
        <w:t xml:space="preserve">                                                                     </w:t>
      </w:r>
    </w:p>
    <w:p w:rsidR="00D734F0" w:rsidRPr="00D734F0" w:rsidRDefault="00D734F0" w:rsidP="00D734F0">
      <w:pPr>
        <w:pStyle w:val="a3"/>
        <w:shd w:val="clear" w:color="auto" w:fill="FFFFFF"/>
        <w:spacing w:before="120" w:beforeAutospacing="0" w:after="120" w:afterAutospacing="0"/>
        <w:jc w:val="center"/>
        <w:textAlignment w:val="baseline"/>
        <w:rPr>
          <w:b/>
          <w:bCs/>
          <w:color w:val="000000"/>
          <w:sz w:val="28"/>
          <w:szCs w:val="28"/>
        </w:rPr>
      </w:pPr>
      <w:r w:rsidRPr="007313DB">
        <w:rPr>
          <w:b/>
          <w:bCs/>
          <w:color w:val="000000"/>
          <w:sz w:val="28"/>
          <w:szCs w:val="28"/>
        </w:rPr>
        <w:t>ПОЛОЖЕНИЕ</w:t>
      </w:r>
      <w:r w:rsidRPr="007313DB">
        <w:rPr>
          <w:b/>
          <w:bCs/>
          <w:color w:val="000000"/>
          <w:sz w:val="28"/>
          <w:szCs w:val="28"/>
        </w:rPr>
        <w:br/>
        <w:t>О СОЗДАНИИ ДОБРОВОЛЬНОЙ НАРОДНОЙ ДРУЖИ</w:t>
      </w:r>
      <w:r>
        <w:rPr>
          <w:b/>
          <w:bCs/>
          <w:color w:val="000000"/>
          <w:sz w:val="28"/>
          <w:szCs w:val="28"/>
        </w:rPr>
        <w:t>НЫ НА ТЕРРИТОРИИ </w:t>
      </w:r>
      <w:r w:rsidRPr="007313DB">
        <w:rPr>
          <w:b/>
          <w:bCs/>
          <w:color w:val="000000"/>
          <w:sz w:val="28"/>
          <w:szCs w:val="28"/>
        </w:rPr>
        <w:t>МУНИЦИП</w:t>
      </w:r>
      <w:r>
        <w:rPr>
          <w:b/>
          <w:bCs/>
          <w:color w:val="000000"/>
          <w:sz w:val="28"/>
          <w:szCs w:val="28"/>
        </w:rPr>
        <w:t xml:space="preserve">АЛЬНОГО ОБРАЗОВАНИЯ </w:t>
      </w:r>
      <w:r w:rsidRPr="007313DB">
        <w:rPr>
          <w:b/>
          <w:bCs/>
          <w:color w:val="000000"/>
          <w:sz w:val="28"/>
          <w:szCs w:val="28"/>
        </w:rPr>
        <w:t xml:space="preserve"> </w:t>
      </w:r>
      <w:r>
        <w:rPr>
          <w:b/>
          <w:bCs/>
          <w:color w:val="000000"/>
          <w:sz w:val="28"/>
          <w:szCs w:val="28"/>
        </w:rPr>
        <w:t>ВОЗДВИЖЕНСКИЙ СЕЛЬСОВЕТ</w:t>
      </w:r>
      <w:r w:rsidRPr="007313DB">
        <w:rPr>
          <w:b/>
          <w:bCs/>
          <w:color w:val="000000"/>
          <w:sz w:val="28"/>
          <w:szCs w:val="28"/>
        </w:rPr>
        <w:t xml:space="preserve"> </w:t>
      </w:r>
      <w:r>
        <w:rPr>
          <w:b/>
          <w:bCs/>
          <w:color w:val="000000"/>
          <w:sz w:val="28"/>
          <w:szCs w:val="28"/>
        </w:rPr>
        <w:t>АСЕКЕЕВСК</w:t>
      </w:r>
      <w:r w:rsidRPr="007313DB">
        <w:rPr>
          <w:b/>
          <w:bCs/>
          <w:color w:val="000000"/>
          <w:sz w:val="28"/>
          <w:szCs w:val="28"/>
        </w:rPr>
        <w:t>ОГО РАЙОНА</w:t>
      </w:r>
      <w:r>
        <w:rPr>
          <w:b/>
          <w:bCs/>
          <w:color w:val="000000"/>
          <w:sz w:val="28"/>
          <w:szCs w:val="28"/>
        </w:rPr>
        <w:t xml:space="preserve"> ОРЕНБУРГСКОЙ ОБЛАСТИ</w:t>
      </w:r>
    </w:p>
    <w:p w:rsidR="00264F3E" w:rsidRPr="007313DB" w:rsidRDefault="00264F3E" w:rsidP="00264F3E">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 </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b/>
          <w:bCs/>
          <w:color w:val="000000"/>
          <w:sz w:val="28"/>
          <w:szCs w:val="28"/>
        </w:rPr>
        <w:t>1. Общие положения</w:t>
      </w:r>
    </w:p>
    <w:p w:rsidR="00264F3E" w:rsidRPr="00CC04A7" w:rsidRDefault="00264F3E" w:rsidP="00264F3E">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w:t>
      </w:r>
      <w:r>
        <w:rPr>
          <w:color w:val="000000"/>
          <w:sz w:val="28"/>
          <w:szCs w:val="28"/>
        </w:rPr>
        <w:tab/>
      </w:r>
      <w:r w:rsidRPr="007313DB">
        <w:rPr>
          <w:color w:val="000000"/>
          <w:sz w:val="28"/>
          <w:szCs w:val="28"/>
        </w:rPr>
        <w:t xml:space="preserve"> 1.1. </w:t>
      </w:r>
      <w:proofErr w:type="gramStart"/>
      <w:r w:rsidRPr="007313DB">
        <w:rPr>
          <w:color w:val="000000"/>
          <w:sz w:val="28"/>
          <w:szCs w:val="28"/>
        </w:rPr>
        <w:t>Настоящее Положение принято с целью  создания правовых условий для добровольного участия граждан в охране общественного поряд</w:t>
      </w:r>
      <w:r>
        <w:rPr>
          <w:color w:val="000000"/>
          <w:sz w:val="28"/>
          <w:szCs w:val="28"/>
        </w:rPr>
        <w:t>ка на территории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sidRPr="007313DB">
        <w:rPr>
          <w:color w:val="000000"/>
          <w:sz w:val="28"/>
          <w:szCs w:val="28"/>
        </w:rPr>
        <w:t xml:space="preserve"> муниципального образования  с учетом положений</w:t>
      </w:r>
      <w:r>
        <w:rPr>
          <w:color w:val="000000"/>
          <w:sz w:val="28"/>
          <w:szCs w:val="28"/>
        </w:rPr>
        <w:t xml:space="preserve"> Закона Оренбургской</w:t>
      </w:r>
      <w:r w:rsidRPr="007313DB">
        <w:rPr>
          <w:color w:val="000000"/>
          <w:sz w:val="28"/>
          <w:szCs w:val="28"/>
        </w:rPr>
        <w:t xml:space="preserve"> области</w:t>
      </w:r>
      <w:r w:rsidRPr="006746F3">
        <w:rPr>
          <w:color w:val="000000"/>
          <w:sz w:val="28"/>
          <w:szCs w:val="28"/>
        </w:rPr>
        <w:t xml:space="preserve"> </w:t>
      </w:r>
      <w:r>
        <w:rPr>
          <w:color w:val="000000"/>
          <w:sz w:val="28"/>
          <w:szCs w:val="28"/>
        </w:rPr>
        <w:t>от 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sidR="00CC04A7">
        <w:rPr>
          <w:color w:val="000000"/>
          <w:sz w:val="28"/>
          <w:szCs w:val="28"/>
        </w:rPr>
        <w:t>,  </w:t>
      </w:r>
      <w:r>
        <w:rPr>
          <w:color w:val="000000"/>
          <w:sz w:val="28"/>
          <w:szCs w:val="28"/>
        </w:rPr>
        <w:t>Устава</w:t>
      </w:r>
      <w:r w:rsidR="00CC04A7" w:rsidRPr="00CC04A7">
        <w:rPr>
          <w:b/>
          <w:bCs/>
          <w:color w:val="000000"/>
          <w:sz w:val="28"/>
          <w:szCs w:val="28"/>
        </w:rPr>
        <w:t xml:space="preserve"> </w:t>
      </w:r>
      <w:r w:rsidR="00CC04A7" w:rsidRPr="00CC04A7">
        <w:rPr>
          <w:bCs/>
          <w:color w:val="000000"/>
          <w:sz w:val="28"/>
          <w:szCs w:val="28"/>
        </w:rPr>
        <w:t>муниципального</w:t>
      </w:r>
      <w:r w:rsidR="00CC04A7" w:rsidRPr="00CC04A7">
        <w:rPr>
          <w:color w:val="000000"/>
          <w:sz w:val="28"/>
          <w:szCs w:val="28"/>
        </w:rPr>
        <w:t xml:space="preserve"> </w:t>
      </w:r>
      <w:r w:rsidR="00CC04A7" w:rsidRPr="00CC04A7">
        <w:rPr>
          <w:bCs/>
          <w:color w:val="000000"/>
          <w:sz w:val="28"/>
          <w:szCs w:val="28"/>
        </w:rPr>
        <w:t xml:space="preserve">образования Воздвиженский сельсовет </w:t>
      </w:r>
      <w:proofErr w:type="spellStart"/>
      <w:r w:rsidR="00CC04A7" w:rsidRPr="00CC04A7">
        <w:rPr>
          <w:bCs/>
          <w:color w:val="000000"/>
          <w:sz w:val="28"/>
          <w:szCs w:val="28"/>
        </w:rPr>
        <w:t>Асекеевского</w:t>
      </w:r>
      <w:proofErr w:type="spellEnd"/>
      <w:r w:rsidR="00CC04A7" w:rsidRPr="00CC04A7">
        <w:rPr>
          <w:bCs/>
          <w:color w:val="000000"/>
          <w:sz w:val="28"/>
          <w:szCs w:val="28"/>
        </w:rPr>
        <w:t xml:space="preserve"> района</w:t>
      </w:r>
      <w:r w:rsidR="00CC04A7">
        <w:rPr>
          <w:color w:val="000000"/>
          <w:sz w:val="28"/>
          <w:szCs w:val="28"/>
        </w:rPr>
        <w:t>.</w:t>
      </w:r>
      <w:proofErr w:type="gramEnd"/>
    </w:p>
    <w:p w:rsidR="00264F3E" w:rsidRPr="007313DB" w:rsidRDefault="00264F3E" w:rsidP="00264F3E">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1.2. Положение определяет порядок и особенности создания и деятельности добровольных народных дружин (далее – ДНД), а также правовой статус народных дружинников.</w:t>
      </w:r>
    </w:p>
    <w:p w:rsidR="00264F3E" w:rsidRPr="007313DB" w:rsidRDefault="00264F3E" w:rsidP="00264F3E">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1.3. Работа ДНД строится на строгом соблюдении законности, добровольности,  приоритетности защиты прав и свобод человека и гражданина, основывается на Конституции Российской Федерации, Федераль</w:t>
      </w:r>
      <w:r>
        <w:rPr>
          <w:color w:val="000000"/>
          <w:sz w:val="28"/>
          <w:szCs w:val="28"/>
        </w:rPr>
        <w:t>ных законах, законах Оренбургской</w:t>
      </w:r>
      <w:r w:rsidRPr="007313DB">
        <w:rPr>
          <w:color w:val="000000"/>
          <w:sz w:val="28"/>
          <w:szCs w:val="28"/>
        </w:rPr>
        <w:t xml:space="preserve"> области, муниципальных правовых актах, настоящем Положении, уставом народной дружины.</w:t>
      </w:r>
    </w:p>
    <w:p w:rsidR="00264F3E" w:rsidRPr="007313DB" w:rsidRDefault="00264F3E" w:rsidP="00264F3E">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2. Порядок создания и деятельности добровольных народных дружин </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2.1. </w:t>
      </w:r>
      <w:r w:rsidRPr="007313DB">
        <w:rPr>
          <w:color w:val="000000"/>
          <w:sz w:val="28"/>
          <w:szCs w:val="28"/>
        </w:rPr>
        <w:t>Добровольные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w:t>
      </w:r>
      <w:r>
        <w:rPr>
          <w:color w:val="000000"/>
          <w:sz w:val="28"/>
          <w:szCs w:val="28"/>
        </w:rPr>
        <w:t>ргано</w:t>
      </w:r>
      <w:r w:rsidR="00CC04A7">
        <w:rPr>
          <w:color w:val="000000"/>
          <w:sz w:val="28"/>
          <w:szCs w:val="28"/>
        </w:rPr>
        <w:t xml:space="preserve">в местного самоуправления </w:t>
      </w:r>
      <w:r w:rsidRPr="007313DB">
        <w:rPr>
          <w:color w:val="000000"/>
          <w:sz w:val="28"/>
          <w:szCs w:val="28"/>
        </w:rPr>
        <w:t>муниципального о</w:t>
      </w:r>
      <w:r>
        <w:rPr>
          <w:color w:val="000000"/>
          <w:sz w:val="28"/>
          <w:szCs w:val="28"/>
        </w:rPr>
        <w:t>браз</w:t>
      </w:r>
      <w:r w:rsidR="00CC04A7">
        <w:rPr>
          <w:color w:val="000000"/>
          <w:sz w:val="28"/>
          <w:szCs w:val="28"/>
        </w:rPr>
        <w:t>ования,  МУ МВД РФ</w:t>
      </w:r>
      <w:r>
        <w:rPr>
          <w:color w:val="000000"/>
          <w:sz w:val="28"/>
          <w:szCs w:val="28"/>
        </w:rPr>
        <w:t xml:space="preserve"> по Оренбургской</w:t>
      </w:r>
      <w:r w:rsidRPr="007313DB">
        <w:rPr>
          <w:color w:val="000000"/>
          <w:sz w:val="28"/>
          <w:szCs w:val="28"/>
        </w:rPr>
        <w:t xml:space="preserve"> области.</w:t>
      </w:r>
    </w:p>
    <w:p w:rsidR="00264F3E" w:rsidRPr="00CC04A7"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2.2.</w:t>
      </w:r>
      <w:r w:rsidRPr="007313DB">
        <w:rPr>
          <w:color w:val="000000"/>
          <w:sz w:val="28"/>
          <w:szCs w:val="28"/>
        </w:rPr>
        <w:t>Границы территории, на которой может быть создана народная дружина, устанавливаются решениями С</w:t>
      </w:r>
      <w:r>
        <w:rPr>
          <w:color w:val="000000"/>
          <w:sz w:val="28"/>
          <w:szCs w:val="28"/>
        </w:rPr>
        <w:t xml:space="preserve">оветом депутатов </w:t>
      </w:r>
      <w:r w:rsidR="00CC04A7" w:rsidRPr="00CC04A7">
        <w:rPr>
          <w:bCs/>
          <w:color w:val="000000"/>
          <w:sz w:val="28"/>
          <w:szCs w:val="28"/>
        </w:rPr>
        <w:t>муниципального</w:t>
      </w:r>
      <w:r w:rsidR="00CC04A7" w:rsidRPr="00CC04A7">
        <w:rPr>
          <w:color w:val="000000"/>
          <w:sz w:val="28"/>
          <w:szCs w:val="28"/>
        </w:rPr>
        <w:t xml:space="preserve"> </w:t>
      </w:r>
      <w:r w:rsidR="00CC04A7" w:rsidRPr="00CC04A7">
        <w:rPr>
          <w:bCs/>
          <w:color w:val="000000"/>
          <w:sz w:val="28"/>
          <w:szCs w:val="28"/>
        </w:rPr>
        <w:t>образования Воздвиженский сельсовет.</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Pr>
          <w:color w:val="000000"/>
          <w:sz w:val="28"/>
          <w:szCs w:val="28"/>
        </w:rPr>
        <w:t>2.3.</w:t>
      </w:r>
      <w:r w:rsidRPr="007313DB">
        <w:rPr>
          <w:color w:val="000000"/>
          <w:sz w:val="28"/>
          <w:szCs w:val="28"/>
        </w:rPr>
        <w:t xml:space="preserve"> Основными направлениями деятельности народных дружин являются:</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содействие органам внутренних дел (полиции) и иным правоохранительным органам в охране общественного порядка;</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lastRenderedPageBreak/>
        <w:t>2) участие в предупреждении и пресечении правонарушений на территории по месту создания народной дружины;</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3) участие в охране общественного порядка в случаях возникновения чрезвычайных ситуаций;</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4) распространение правовых знаний, разъяснение норм поведения в общественных местах.</w:t>
      </w:r>
    </w:p>
    <w:p w:rsidR="00264F3E" w:rsidRPr="00ED0B90"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w:t>
      </w:r>
      <w:r w:rsidR="00ED0B90">
        <w:rPr>
          <w:color w:val="000000"/>
          <w:sz w:val="28"/>
          <w:szCs w:val="28"/>
        </w:rPr>
        <w:t xml:space="preserve">о самоуправления </w:t>
      </w:r>
      <w:r w:rsidRPr="007313DB">
        <w:rPr>
          <w:color w:val="000000"/>
          <w:sz w:val="28"/>
          <w:szCs w:val="28"/>
        </w:rPr>
        <w:t xml:space="preserve"> </w:t>
      </w:r>
      <w:r w:rsidR="00ED0B90" w:rsidRPr="00ED0B90">
        <w:rPr>
          <w:bCs/>
          <w:color w:val="000000"/>
          <w:sz w:val="28"/>
          <w:szCs w:val="28"/>
        </w:rPr>
        <w:t>муниципального</w:t>
      </w:r>
      <w:r w:rsidR="00ED0B90" w:rsidRPr="00ED0B90">
        <w:rPr>
          <w:color w:val="000000"/>
          <w:sz w:val="28"/>
          <w:szCs w:val="28"/>
        </w:rPr>
        <w:t xml:space="preserve"> </w:t>
      </w:r>
      <w:r w:rsidR="00ED0B90" w:rsidRPr="00ED0B90">
        <w:rPr>
          <w:bCs/>
          <w:color w:val="000000"/>
          <w:sz w:val="28"/>
          <w:szCs w:val="28"/>
        </w:rPr>
        <w:t xml:space="preserve">образования Воздвиженский сельсовет </w:t>
      </w:r>
      <w:proofErr w:type="spellStart"/>
      <w:r w:rsidR="00ED0B90" w:rsidRPr="00ED0B90">
        <w:rPr>
          <w:bCs/>
          <w:color w:val="000000"/>
          <w:sz w:val="28"/>
          <w:szCs w:val="28"/>
        </w:rPr>
        <w:t>Асекеевского</w:t>
      </w:r>
      <w:proofErr w:type="spellEnd"/>
      <w:r w:rsidR="00ED0B90" w:rsidRPr="00ED0B90">
        <w:rPr>
          <w:bCs/>
          <w:color w:val="000000"/>
          <w:sz w:val="28"/>
          <w:szCs w:val="28"/>
        </w:rPr>
        <w:t xml:space="preserve"> района</w:t>
      </w:r>
      <w:r w:rsidR="00CC04A7" w:rsidRPr="00ED0B90">
        <w:rPr>
          <w:color w:val="000000"/>
          <w:sz w:val="28"/>
          <w:szCs w:val="28"/>
        </w:rPr>
        <w:t>, МУ МВД РФ</w:t>
      </w:r>
      <w:r w:rsidRPr="00ED0B90">
        <w:rPr>
          <w:color w:val="000000"/>
          <w:sz w:val="28"/>
          <w:szCs w:val="28"/>
        </w:rPr>
        <w:t xml:space="preserve"> по Оренбургской области.</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 xml:space="preserve">2.4. </w:t>
      </w:r>
      <w:r w:rsidRPr="007313DB">
        <w:rPr>
          <w:color w:val="000000"/>
          <w:sz w:val="28"/>
          <w:szCs w:val="28"/>
        </w:rPr>
        <w:t>Не могут быть учредителями народных дружин граждане:</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 xml:space="preserve">1) </w:t>
      </w:r>
      <w:proofErr w:type="gramStart"/>
      <w:r w:rsidRPr="007313DB">
        <w:rPr>
          <w:color w:val="000000"/>
          <w:sz w:val="28"/>
          <w:szCs w:val="28"/>
        </w:rPr>
        <w:t>имеющие</w:t>
      </w:r>
      <w:proofErr w:type="gramEnd"/>
      <w:r w:rsidRPr="007313DB">
        <w:rPr>
          <w:color w:val="000000"/>
          <w:sz w:val="28"/>
          <w:szCs w:val="28"/>
        </w:rPr>
        <w:t xml:space="preserve"> неснятую или непогашенную судимость;</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 xml:space="preserve">2) в отношении </w:t>
      </w:r>
      <w:proofErr w:type="gramStart"/>
      <w:r w:rsidRPr="007313DB">
        <w:rPr>
          <w:color w:val="000000"/>
          <w:sz w:val="28"/>
          <w:szCs w:val="28"/>
        </w:rPr>
        <w:t>которых</w:t>
      </w:r>
      <w:proofErr w:type="gramEnd"/>
      <w:r w:rsidRPr="007313DB">
        <w:rPr>
          <w:color w:val="000000"/>
          <w:sz w:val="28"/>
          <w:szCs w:val="28"/>
        </w:rPr>
        <w:t xml:space="preserve"> осуществляется уголовное преследование;</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3) ранее осужденные за умышленные преступления;</w:t>
      </w:r>
    </w:p>
    <w:p w:rsidR="00264F3E" w:rsidRPr="007313DB" w:rsidRDefault="00264F3E" w:rsidP="00264F3E">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w:t>
      </w:r>
      <w:r w:rsidRPr="00AC62E3">
        <w:rPr>
          <w:color w:val="000000"/>
          <w:sz w:val="28"/>
          <w:szCs w:val="28"/>
        </w:rPr>
        <w:t>м</w:t>
      </w:r>
      <w:r w:rsidRPr="00AC62E3">
        <w:rPr>
          <w:rStyle w:val="apple-converted-space"/>
          <w:color w:val="000000"/>
          <w:sz w:val="28"/>
          <w:szCs w:val="28"/>
        </w:rPr>
        <w:t> </w:t>
      </w:r>
      <w:hyperlink r:id="rId7" w:history="1">
        <w:r w:rsidRPr="00AC62E3">
          <w:rPr>
            <w:rStyle w:val="a5"/>
            <w:color w:val="000000"/>
            <w:sz w:val="28"/>
            <w:szCs w:val="28"/>
            <w:bdr w:val="none" w:sz="0" w:space="0" w:color="auto" w:frame="1"/>
          </w:rPr>
          <w:t>законом</w:t>
        </w:r>
      </w:hyperlink>
      <w:r w:rsidRPr="007313DB">
        <w:rPr>
          <w:rStyle w:val="apple-converted-space"/>
          <w:color w:val="000000"/>
          <w:sz w:val="28"/>
          <w:szCs w:val="28"/>
        </w:rPr>
        <w:t> </w:t>
      </w:r>
      <w:r>
        <w:rPr>
          <w:color w:val="000000"/>
          <w:sz w:val="28"/>
          <w:szCs w:val="28"/>
        </w:rPr>
        <w:t>от 07.08.2001</w:t>
      </w:r>
      <w:r w:rsidRPr="007313DB">
        <w:rPr>
          <w:color w:val="000000"/>
          <w:sz w:val="28"/>
          <w:szCs w:val="28"/>
        </w:rPr>
        <w:t xml:space="preserve"> N 115-ФЗ "О противодействии легализации (отмыванию) доходов, полученных преступным путем, и финансированию терроризма";</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proofErr w:type="gramStart"/>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proofErr w:type="gramStart"/>
      <w:r w:rsidRPr="007313DB">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264F3E" w:rsidRPr="007313DB" w:rsidRDefault="00264F3E" w:rsidP="00264F3E">
      <w:pPr>
        <w:pStyle w:val="a3"/>
        <w:shd w:val="clear" w:color="auto" w:fill="FFFFFF"/>
        <w:spacing w:before="120" w:beforeAutospacing="0" w:after="120" w:afterAutospacing="0"/>
        <w:textAlignment w:val="baseline"/>
        <w:rPr>
          <w:color w:val="000000"/>
          <w:sz w:val="28"/>
          <w:szCs w:val="28"/>
        </w:rPr>
      </w:pPr>
      <w:proofErr w:type="gramStart"/>
      <w:r w:rsidRPr="007313DB">
        <w:rPr>
          <w:color w:val="000000"/>
          <w:sz w:val="28"/>
          <w:szCs w:val="28"/>
        </w:rPr>
        <w:t>9) имеющие гражданство (подданство) иностранного государства.</w:t>
      </w:r>
      <w:proofErr w:type="gramEnd"/>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2.5.</w:t>
      </w:r>
      <w:r w:rsidRPr="007313DB">
        <w:rPr>
          <w:color w:val="000000"/>
          <w:sz w:val="28"/>
          <w:szCs w:val="28"/>
        </w:rPr>
        <w:t xml:space="preserve"> Народные дружины могут участвовать в охране общественного порядка только после внесения их в региональный реестр.</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Внесение в региональный реестр народной дружины осуществляется при представлении следующих документов:</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заявление о внесении народной дружины в региональный реестр, подписанное уполномоченным лицом;</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lastRenderedPageBreak/>
        <w:t>2) устав народной дружины.</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 xml:space="preserve">2.6. </w:t>
      </w:r>
      <w:r w:rsidRPr="007313DB">
        <w:rPr>
          <w:color w:val="000000"/>
          <w:sz w:val="28"/>
          <w:szCs w:val="28"/>
        </w:rP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w:t>
      </w:r>
      <w:r w:rsidR="00CC04A7">
        <w:rPr>
          <w:color w:val="000000"/>
          <w:sz w:val="28"/>
          <w:szCs w:val="28"/>
        </w:rPr>
        <w:t xml:space="preserve">о самоуправления </w:t>
      </w:r>
      <w:r w:rsidRPr="007313DB">
        <w:rPr>
          <w:color w:val="000000"/>
          <w:sz w:val="28"/>
          <w:szCs w:val="28"/>
        </w:rPr>
        <w:t xml:space="preserve">муниципального </w:t>
      </w:r>
      <w:r>
        <w:rPr>
          <w:color w:val="000000"/>
          <w:sz w:val="28"/>
          <w:szCs w:val="28"/>
        </w:rPr>
        <w:t>обр</w:t>
      </w:r>
      <w:r w:rsidR="00CC04A7">
        <w:rPr>
          <w:color w:val="000000"/>
          <w:sz w:val="28"/>
          <w:szCs w:val="28"/>
        </w:rPr>
        <w:t xml:space="preserve">азования Воздвиженский сельсовет, МУ МВД РФ </w:t>
      </w:r>
      <w:r>
        <w:rPr>
          <w:color w:val="000000"/>
          <w:sz w:val="28"/>
          <w:szCs w:val="28"/>
        </w:rPr>
        <w:t>по Оренбургской</w:t>
      </w:r>
      <w:r w:rsidRPr="007313DB">
        <w:rPr>
          <w:color w:val="000000"/>
          <w:sz w:val="28"/>
          <w:szCs w:val="28"/>
        </w:rPr>
        <w:t xml:space="preserve"> области.</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 xml:space="preserve">2.7. </w:t>
      </w:r>
      <w:r w:rsidRPr="007313DB">
        <w:rPr>
          <w:color w:val="000000"/>
          <w:sz w:val="28"/>
          <w:szCs w:val="28"/>
        </w:rPr>
        <w:t>В народные дружины принимаются на добровольной основе граждане Российской Федерации, достигшие возраста 18 лет, способные исполнять обязанности народных дружинников.</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Pr>
          <w:color w:val="000000"/>
          <w:sz w:val="28"/>
          <w:szCs w:val="28"/>
        </w:rPr>
        <w:t>2.8.</w:t>
      </w:r>
      <w:r w:rsidRPr="007313DB">
        <w:rPr>
          <w:color w:val="000000"/>
          <w:sz w:val="28"/>
          <w:szCs w:val="28"/>
        </w:rPr>
        <w:t>  В народные дружины не могут быть приняты граждане:</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 xml:space="preserve">1) </w:t>
      </w:r>
      <w:proofErr w:type="gramStart"/>
      <w:r w:rsidRPr="007313DB">
        <w:rPr>
          <w:color w:val="000000"/>
          <w:sz w:val="28"/>
          <w:szCs w:val="28"/>
        </w:rPr>
        <w:t>имеющие</w:t>
      </w:r>
      <w:proofErr w:type="gramEnd"/>
      <w:r w:rsidRPr="007313DB">
        <w:rPr>
          <w:color w:val="000000"/>
          <w:sz w:val="28"/>
          <w:szCs w:val="28"/>
        </w:rPr>
        <w:t xml:space="preserve"> неснятую или непогашенную судимость;</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 xml:space="preserve">2) в отношении </w:t>
      </w:r>
      <w:proofErr w:type="gramStart"/>
      <w:r w:rsidRPr="007313DB">
        <w:rPr>
          <w:color w:val="000000"/>
          <w:sz w:val="28"/>
          <w:szCs w:val="28"/>
        </w:rPr>
        <w:t>которых</w:t>
      </w:r>
      <w:proofErr w:type="gramEnd"/>
      <w:r w:rsidRPr="007313DB">
        <w:rPr>
          <w:color w:val="000000"/>
          <w:sz w:val="28"/>
          <w:szCs w:val="28"/>
        </w:rPr>
        <w:t xml:space="preserve"> осуществляется уголовное преследование;</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3) ранее осужденные за умышленные преступления;</w:t>
      </w:r>
    </w:p>
    <w:p w:rsidR="00264F3E" w:rsidRPr="007313DB" w:rsidRDefault="00264F3E" w:rsidP="00264F3E">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7313DB">
        <w:rPr>
          <w:rStyle w:val="apple-converted-space"/>
          <w:color w:val="000000"/>
          <w:sz w:val="28"/>
          <w:szCs w:val="28"/>
        </w:rPr>
        <w:t> </w:t>
      </w:r>
      <w:hyperlink r:id="rId8" w:history="1">
        <w:r w:rsidRPr="00AC62E3">
          <w:rPr>
            <w:rStyle w:val="a5"/>
            <w:color w:val="000000"/>
            <w:sz w:val="28"/>
            <w:szCs w:val="28"/>
            <w:bdr w:val="none" w:sz="0" w:space="0" w:color="auto" w:frame="1"/>
          </w:rPr>
          <w:t>законом</w:t>
        </w:r>
      </w:hyperlink>
      <w:r w:rsidRPr="00AC62E3">
        <w:rPr>
          <w:rStyle w:val="apple-converted-space"/>
          <w:color w:val="000000"/>
          <w:sz w:val="28"/>
          <w:szCs w:val="28"/>
        </w:rPr>
        <w:t> </w:t>
      </w:r>
      <w:r w:rsidRPr="00AC62E3">
        <w:rPr>
          <w:color w:val="000000"/>
          <w:sz w:val="28"/>
          <w:szCs w:val="28"/>
        </w:rPr>
        <w:t>о</w:t>
      </w:r>
      <w:r>
        <w:rPr>
          <w:color w:val="000000"/>
          <w:sz w:val="28"/>
          <w:szCs w:val="28"/>
        </w:rPr>
        <w:t>т 07.08.2001</w:t>
      </w:r>
      <w:r w:rsidRPr="007313DB">
        <w:rPr>
          <w:color w:val="000000"/>
          <w:sz w:val="28"/>
          <w:szCs w:val="28"/>
        </w:rPr>
        <w:t xml:space="preserve"> N 115-ФЗ "О противодействии легализации (отмыванию) доходов, полученных преступным путем, и финансированию терроризма";</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proofErr w:type="gramStart"/>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proofErr w:type="gramStart"/>
      <w:r w:rsidRPr="007313DB">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proofErr w:type="gramStart"/>
      <w:r w:rsidRPr="007313DB">
        <w:rPr>
          <w:color w:val="000000"/>
          <w:sz w:val="28"/>
          <w:szCs w:val="28"/>
        </w:rPr>
        <w:t>9) имеющие гражданство (подданство) иностранного государства.</w:t>
      </w:r>
      <w:proofErr w:type="gramEnd"/>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color w:val="000000"/>
          <w:sz w:val="28"/>
          <w:szCs w:val="28"/>
        </w:rPr>
        <w:t>2.9.  </w:t>
      </w:r>
      <w:r w:rsidRPr="007313DB">
        <w:rPr>
          <w:color w:val="000000"/>
          <w:sz w:val="28"/>
          <w:szCs w:val="28"/>
        </w:rPr>
        <w:t>Народные дружинники могут быть исключены из народных дружин в следующих случаях:</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1) на основании личного заявления народного дружинника;</w:t>
      </w:r>
    </w:p>
    <w:p w:rsidR="00264F3E" w:rsidRPr="00AC62E3" w:rsidRDefault="00264F3E" w:rsidP="00264F3E">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 xml:space="preserve">2) при наступлении обстоятельств, </w:t>
      </w:r>
      <w:r w:rsidRPr="00AC62E3">
        <w:rPr>
          <w:color w:val="000000"/>
          <w:sz w:val="28"/>
          <w:szCs w:val="28"/>
        </w:rPr>
        <w:t>указанных в</w:t>
      </w:r>
      <w:r w:rsidRPr="00AC62E3">
        <w:rPr>
          <w:rStyle w:val="apple-converted-space"/>
          <w:color w:val="000000"/>
          <w:sz w:val="28"/>
          <w:szCs w:val="28"/>
        </w:rPr>
        <w:t> </w:t>
      </w:r>
      <w:hyperlink r:id="rId9" w:history="1">
        <w:r w:rsidRPr="00AC62E3">
          <w:rPr>
            <w:rStyle w:val="a5"/>
            <w:color w:val="000000"/>
            <w:sz w:val="28"/>
            <w:szCs w:val="28"/>
            <w:bdr w:val="none" w:sz="0" w:space="0" w:color="auto" w:frame="1"/>
          </w:rPr>
          <w:t>пункте</w:t>
        </w:r>
      </w:hyperlink>
      <w:r w:rsidRPr="00AC62E3">
        <w:rPr>
          <w:rStyle w:val="apple-converted-space"/>
          <w:color w:val="000000"/>
          <w:sz w:val="28"/>
          <w:szCs w:val="28"/>
        </w:rPr>
        <w:t> </w:t>
      </w:r>
      <w:r w:rsidRPr="00AC62E3">
        <w:rPr>
          <w:color w:val="000000"/>
          <w:sz w:val="28"/>
          <w:szCs w:val="28"/>
        </w:rPr>
        <w:t>2.8. настоящей статьи;</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lastRenderedPageBreak/>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5) в связи с прекращением гражданства Российской Федерации.</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2.10.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264F3E"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Образец и порядок выдачи удостоверения, образцы форменной одежды и (или) отличительной символики народного дружинника уст</w:t>
      </w:r>
      <w:r>
        <w:rPr>
          <w:color w:val="000000"/>
          <w:sz w:val="28"/>
          <w:szCs w:val="28"/>
        </w:rPr>
        <w:t>анавливаются законом  Оренбургской</w:t>
      </w:r>
      <w:r w:rsidRPr="007313DB">
        <w:rPr>
          <w:color w:val="000000"/>
          <w:sz w:val="28"/>
          <w:szCs w:val="28"/>
        </w:rPr>
        <w:t xml:space="preserve"> области от </w:t>
      </w:r>
      <w:r>
        <w:rPr>
          <w:color w:val="000000"/>
          <w:sz w:val="28"/>
          <w:szCs w:val="28"/>
        </w:rPr>
        <w:t>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 xml:space="preserve">2.11. </w:t>
      </w:r>
      <w:proofErr w:type="gramStart"/>
      <w:r w:rsidRPr="007313DB">
        <w:rPr>
          <w:color w:val="000000"/>
          <w:sz w:val="28"/>
          <w:szCs w:val="28"/>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соответствии с приказ</w:t>
      </w:r>
      <w:r>
        <w:rPr>
          <w:color w:val="000000"/>
          <w:sz w:val="28"/>
          <w:szCs w:val="28"/>
        </w:rPr>
        <w:t>ом МВД России от 18.08.2014</w:t>
      </w:r>
      <w:r w:rsidRPr="007313DB">
        <w:rPr>
          <w:color w:val="000000"/>
          <w:sz w:val="28"/>
          <w:szCs w:val="28"/>
        </w:rPr>
        <w:t xml:space="preserve"> </w:t>
      </w:r>
      <w:r>
        <w:rPr>
          <w:color w:val="000000"/>
          <w:sz w:val="28"/>
          <w:szCs w:val="28"/>
        </w:rPr>
        <w:t>№</w:t>
      </w:r>
      <w:r w:rsidR="00CC04A7">
        <w:rPr>
          <w:color w:val="000000"/>
          <w:sz w:val="28"/>
          <w:szCs w:val="28"/>
        </w:rPr>
        <w:t xml:space="preserve"> </w:t>
      </w:r>
      <w:r w:rsidRPr="007313DB">
        <w:rPr>
          <w:color w:val="000000"/>
          <w:sz w:val="28"/>
          <w:szCs w:val="28"/>
        </w:rPr>
        <w:t>696 «Вопросы подготовки народных дружинников к действиям в условиях, связанных с применением физической силы, и по оказанию первой помощи» (вместе с "Порядком подготовки народных дружинников к действиям в условиях</w:t>
      </w:r>
      <w:proofErr w:type="gramEnd"/>
      <w:r w:rsidRPr="007313DB">
        <w:rPr>
          <w:color w:val="000000"/>
          <w:sz w:val="28"/>
          <w:szCs w:val="28"/>
        </w:rPr>
        <w:t xml:space="preserve">, </w:t>
      </w:r>
      <w:proofErr w:type="gramStart"/>
      <w:r w:rsidRPr="007313DB">
        <w:rPr>
          <w:color w:val="000000"/>
          <w:sz w:val="28"/>
          <w:szCs w:val="28"/>
        </w:rPr>
        <w:t>связанных</w:t>
      </w:r>
      <w:proofErr w:type="gramEnd"/>
      <w:r w:rsidRPr="007313DB">
        <w:rPr>
          <w:color w:val="000000"/>
          <w:sz w:val="28"/>
          <w:szCs w:val="28"/>
        </w:rPr>
        <w:t xml:space="preserve"> с применением физической силы, и по оказанию первой помощи")</w:t>
      </w:r>
      <w:r>
        <w:rPr>
          <w:color w:val="000000"/>
          <w:sz w:val="28"/>
          <w:szCs w:val="28"/>
        </w:rPr>
        <w:t>.</w:t>
      </w:r>
    </w:p>
    <w:p w:rsidR="00264F3E" w:rsidRPr="007313DB" w:rsidRDefault="00264F3E" w:rsidP="00264F3E">
      <w:pPr>
        <w:pStyle w:val="a3"/>
        <w:shd w:val="clear" w:color="auto" w:fill="FFFFFF"/>
        <w:spacing w:before="120" w:beforeAutospacing="0" w:after="120" w:afterAutospacing="0"/>
        <w:jc w:val="center"/>
        <w:textAlignment w:val="baseline"/>
        <w:rPr>
          <w:color w:val="000000"/>
          <w:sz w:val="28"/>
          <w:szCs w:val="28"/>
        </w:rPr>
      </w:pPr>
      <w:r w:rsidRPr="007313DB">
        <w:rPr>
          <w:b/>
          <w:bCs/>
          <w:color w:val="000000"/>
          <w:sz w:val="28"/>
          <w:szCs w:val="28"/>
        </w:rPr>
        <w:t>3. Права и обязанности народных дружинников</w:t>
      </w:r>
    </w:p>
    <w:p w:rsidR="00264F3E" w:rsidRPr="007313DB" w:rsidRDefault="00264F3E" w:rsidP="00CC04A7">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3.1.  Народные дружинники при участии в охране общественного порядка имеют право:</w:t>
      </w:r>
    </w:p>
    <w:p w:rsidR="00264F3E" w:rsidRPr="007313DB" w:rsidRDefault="00264F3E" w:rsidP="00CC04A7">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1) требовать от граждан и должностных лиц прекратить противоправные деяния;</w:t>
      </w:r>
    </w:p>
    <w:p w:rsidR="00264F3E" w:rsidRPr="007313DB" w:rsidRDefault="00264F3E" w:rsidP="00CC04A7">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264F3E" w:rsidRDefault="00264F3E" w:rsidP="00CC04A7">
      <w:pPr>
        <w:pStyle w:val="a3"/>
        <w:shd w:val="clear" w:color="auto" w:fill="FFFFFF"/>
        <w:spacing w:before="0" w:beforeAutospacing="0" w:after="0" w:afterAutospacing="0"/>
        <w:ind w:firstLine="708"/>
        <w:jc w:val="both"/>
        <w:textAlignment w:val="baseline"/>
        <w:rPr>
          <w:color w:val="000000"/>
          <w:sz w:val="28"/>
          <w:szCs w:val="28"/>
        </w:rPr>
      </w:pPr>
      <w:r w:rsidRPr="007313DB">
        <w:rPr>
          <w:color w:val="000000"/>
          <w:sz w:val="28"/>
          <w:szCs w:val="28"/>
        </w:rPr>
        <w:t>3) оказывать содействие полиции при выполнении возложенных на нее Федеральным</w:t>
      </w:r>
      <w:r w:rsidRPr="007313DB">
        <w:rPr>
          <w:rStyle w:val="apple-converted-space"/>
          <w:color w:val="000000"/>
          <w:sz w:val="28"/>
          <w:szCs w:val="28"/>
        </w:rPr>
        <w:t> </w:t>
      </w:r>
      <w:hyperlink r:id="rId10" w:history="1">
        <w:r w:rsidRPr="00AC62E3">
          <w:rPr>
            <w:rStyle w:val="a5"/>
            <w:color w:val="000000"/>
            <w:sz w:val="28"/>
            <w:szCs w:val="28"/>
            <w:bdr w:val="none" w:sz="0" w:space="0" w:color="auto" w:frame="1"/>
          </w:rPr>
          <w:t>законом</w:t>
        </w:r>
      </w:hyperlink>
      <w:r w:rsidRPr="00AC62E3">
        <w:rPr>
          <w:rStyle w:val="apple-converted-space"/>
          <w:color w:val="000000"/>
          <w:sz w:val="28"/>
          <w:szCs w:val="28"/>
        </w:rPr>
        <w:t> </w:t>
      </w:r>
      <w:r>
        <w:rPr>
          <w:color w:val="000000"/>
          <w:sz w:val="28"/>
          <w:szCs w:val="28"/>
        </w:rPr>
        <w:t>от 07.02.2011</w:t>
      </w:r>
      <w:r w:rsidRPr="007313DB">
        <w:rPr>
          <w:color w:val="000000"/>
          <w:sz w:val="28"/>
          <w:szCs w:val="28"/>
        </w:rPr>
        <w:t xml:space="preserve"> N 3-ФЗ "О полиции" обязанностей в сфере охраны общественного порядка.</w:t>
      </w:r>
    </w:p>
    <w:p w:rsidR="00264F3E" w:rsidRDefault="00264F3E" w:rsidP="00CC04A7">
      <w:pPr>
        <w:autoSpaceDE w:val="0"/>
        <w:autoSpaceDN w:val="0"/>
        <w:adjustRightInd w:val="0"/>
        <w:ind w:firstLine="540"/>
        <w:jc w:val="both"/>
        <w:rPr>
          <w:sz w:val="28"/>
          <w:szCs w:val="28"/>
        </w:rPr>
      </w:pPr>
      <w:r w:rsidRPr="00247ECE">
        <w:rPr>
          <w:sz w:val="28"/>
          <w:szCs w:val="28"/>
        </w:rPr>
        <w:t>4) применять физическую силу в случаях и по</w:t>
      </w:r>
      <w:r>
        <w:rPr>
          <w:sz w:val="28"/>
          <w:szCs w:val="28"/>
        </w:rPr>
        <w:t>рядке, предусмотренных ст. 4 Положения.</w:t>
      </w:r>
      <w:r w:rsidRPr="00247ECE">
        <w:rPr>
          <w:sz w:val="28"/>
          <w:szCs w:val="28"/>
        </w:rPr>
        <w:t xml:space="preserve"> </w:t>
      </w:r>
    </w:p>
    <w:p w:rsidR="00264F3E" w:rsidRDefault="00264F3E" w:rsidP="00CC04A7">
      <w:pPr>
        <w:autoSpaceDE w:val="0"/>
        <w:autoSpaceDN w:val="0"/>
        <w:adjustRightInd w:val="0"/>
        <w:ind w:firstLine="540"/>
        <w:jc w:val="both"/>
        <w:rPr>
          <w:sz w:val="28"/>
          <w:szCs w:val="28"/>
        </w:rPr>
      </w:pPr>
    </w:p>
    <w:p w:rsidR="00264F3E" w:rsidRPr="00247ECE" w:rsidRDefault="00264F3E" w:rsidP="00CC04A7">
      <w:pPr>
        <w:autoSpaceDE w:val="0"/>
        <w:autoSpaceDN w:val="0"/>
        <w:adjustRightInd w:val="0"/>
        <w:ind w:firstLine="540"/>
        <w:jc w:val="both"/>
        <w:rPr>
          <w:sz w:val="28"/>
          <w:szCs w:val="28"/>
        </w:rPr>
      </w:pPr>
      <w:r>
        <w:rPr>
          <w:sz w:val="28"/>
          <w:szCs w:val="28"/>
        </w:rPr>
        <w:t xml:space="preserve">3.2.  </w:t>
      </w:r>
      <w:r w:rsidRPr="001D4497">
        <w:rPr>
          <w:sz w:val="28"/>
          <w:szCs w:val="28"/>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264F3E" w:rsidRPr="007313DB" w:rsidRDefault="00264F3E" w:rsidP="00CC04A7">
      <w:pPr>
        <w:pStyle w:val="a3"/>
        <w:shd w:val="clear" w:color="auto" w:fill="FFFFFF"/>
        <w:spacing w:before="120" w:beforeAutospacing="0" w:after="120" w:afterAutospacing="0"/>
        <w:jc w:val="both"/>
        <w:textAlignment w:val="baseline"/>
        <w:rPr>
          <w:color w:val="000000"/>
          <w:sz w:val="28"/>
          <w:szCs w:val="28"/>
        </w:rPr>
      </w:pPr>
      <w:r w:rsidRPr="007313DB">
        <w:rPr>
          <w:color w:val="000000"/>
          <w:sz w:val="28"/>
          <w:szCs w:val="28"/>
        </w:rPr>
        <w:t xml:space="preserve">   </w:t>
      </w:r>
      <w:r>
        <w:rPr>
          <w:color w:val="000000"/>
          <w:sz w:val="28"/>
          <w:szCs w:val="28"/>
        </w:rPr>
        <w:tab/>
        <w:t>3.3.</w:t>
      </w:r>
      <w:r w:rsidRPr="007313DB">
        <w:rPr>
          <w:color w:val="000000"/>
          <w:sz w:val="28"/>
          <w:szCs w:val="28"/>
        </w:rPr>
        <w:t xml:space="preserve"> Народные дружинники при участии в охране общественного порядка обязаны:</w:t>
      </w:r>
    </w:p>
    <w:p w:rsidR="00264F3E" w:rsidRPr="007313DB" w:rsidRDefault="00264F3E" w:rsidP="00CC04A7">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lastRenderedPageBreak/>
        <w:t>1) знать и соблюдать требования законодательных и иных нормативных правовых актов в сфере охраны общественного порядка;</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2) при объявлении сбора народной дружины прибывать к месту сбора в установленном порядке;</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3) соблюдать права и законные интересы граждан, общественных объединений, религиозных и иных организаций;</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4) принимать меры по предотвращению и пресечению правонарушений;</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264F3E" w:rsidRPr="007313DB"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264F3E"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sidRPr="007313DB">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264F3E" w:rsidRDefault="00264F3E" w:rsidP="00264F3E">
      <w:pPr>
        <w:pStyle w:val="a3"/>
        <w:shd w:val="clear" w:color="auto" w:fill="FFFFFF"/>
        <w:spacing w:before="120" w:beforeAutospacing="0" w:after="120" w:afterAutospacing="0"/>
        <w:ind w:firstLine="708"/>
        <w:jc w:val="both"/>
        <w:textAlignment w:val="baseline"/>
        <w:rPr>
          <w:color w:val="000000"/>
          <w:sz w:val="28"/>
          <w:szCs w:val="28"/>
        </w:rPr>
      </w:pPr>
      <w:r>
        <w:rPr>
          <w:sz w:val="28"/>
          <w:szCs w:val="28"/>
        </w:rPr>
        <w:t xml:space="preserve">3.4. </w:t>
      </w:r>
      <w:r w:rsidRPr="001D4497">
        <w:rPr>
          <w:sz w:val="28"/>
          <w:szCs w:val="28"/>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264F3E" w:rsidRPr="00AC62E3" w:rsidRDefault="00264F3E" w:rsidP="00264F3E">
      <w:pPr>
        <w:pStyle w:val="ConsPlusNormal"/>
        <w:ind w:firstLine="540"/>
        <w:jc w:val="both"/>
        <w:outlineLvl w:val="0"/>
        <w:rPr>
          <w:rFonts w:ascii="Times New Roman" w:hAnsi="Times New Roman" w:cs="Times New Roman"/>
          <w:b/>
          <w:sz w:val="28"/>
          <w:szCs w:val="28"/>
        </w:rPr>
      </w:pPr>
      <w:r w:rsidRPr="00AC62E3">
        <w:rPr>
          <w:rFonts w:ascii="Times New Roman" w:hAnsi="Times New Roman" w:cs="Times New Roman"/>
          <w:b/>
          <w:sz w:val="28"/>
          <w:szCs w:val="28"/>
        </w:rPr>
        <w:t>4. Общие условия и пределы применения народными дружинниками физической силы</w:t>
      </w:r>
    </w:p>
    <w:p w:rsidR="00264F3E" w:rsidRPr="00AC62E3" w:rsidRDefault="00264F3E" w:rsidP="00264F3E">
      <w:pPr>
        <w:pStyle w:val="ConsPlusNormal"/>
        <w:ind w:firstLine="540"/>
        <w:jc w:val="both"/>
        <w:rPr>
          <w:rFonts w:ascii="Times New Roman" w:hAnsi="Times New Roman" w:cs="Times New Roman"/>
          <w:sz w:val="28"/>
          <w:szCs w:val="28"/>
        </w:rPr>
      </w:pPr>
    </w:p>
    <w:p w:rsidR="00264F3E" w:rsidRPr="00AC62E3" w:rsidRDefault="00264F3E" w:rsidP="00264F3E">
      <w:pPr>
        <w:pStyle w:val="ConsPlusNormal"/>
        <w:ind w:firstLine="540"/>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4.1</w:t>
      </w:r>
      <w:r w:rsidRPr="00AC62E3">
        <w:rPr>
          <w:rFonts w:ascii="Times New Roman" w:hAnsi="Times New Roman" w:cs="Times New Roman"/>
          <w:sz w:val="28"/>
          <w:szCs w:val="28"/>
        </w:rPr>
        <w:t>.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264F3E" w:rsidRPr="00AC62E3"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AC62E3">
        <w:rPr>
          <w:rFonts w:ascii="Times New Roman" w:hAnsi="Times New Roman" w:cs="Times New Roman"/>
          <w:sz w:val="28"/>
          <w:szCs w:val="28"/>
        </w:rPr>
        <w:t>.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264F3E" w:rsidRPr="00AC62E3"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AC62E3">
        <w:rPr>
          <w:rFonts w:ascii="Times New Roman" w:hAnsi="Times New Roman" w:cs="Times New Roman"/>
          <w:sz w:val="28"/>
          <w:szCs w:val="28"/>
        </w:rPr>
        <w:t>.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264F3E" w:rsidRPr="00AC62E3" w:rsidRDefault="00264F3E" w:rsidP="00264F3E">
      <w:pPr>
        <w:pStyle w:val="ConsPlusNormal"/>
        <w:ind w:firstLine="540"/>
        <w:jc w:val="both"/>
        <w:rPr>
          <w:rFonts w:ascii="Times New Roman" w:hAnsi="Times New Roman" w:cs="Times New Roman"/>
          <w:sz w:val="28"/>
          <w:szCs w:val="28"/>
        </w:rPr>
      </w:pPr>
      <w:r w:rsidRPr="00AC62E3">
        <w:rPr>
          <w:rFonts w:ascii="Times New Roman" w:hAnsi="Times New Roman" w:cs="Times New Roman"/>
          <w:sz w:val="28"/>
          <w:szCs w:val="28"/>
        </w:rPr>
        <w:t>4.</w:t>
      </w:r>
      <w:r>
        <w:rPr>
          <w:rFonts w:ascii="Times New Roman" w:hAnsi="Times New Roman" w:cs="Times New Roman"/>
          <w:sz w:val="28"/>
          <w:szCs w:val="28"/>
        </w:rPr>
        <w:t>4.</w:t>
      </w:r>
      <w:r w:rsidRPr="00AC62E3">
        <w:rPr>
          <w:rFonts w:ascii="Times New Roman" w:hAnsi="Times New Roman" w:cs="Times New Roman"/>
          <w:sz w:val="28"/>
          <w:szCs w:val="28"/>
        </w:rPr>
        <w:t xml:space="preserve">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264F3E" w:rsidRPr="00AC62E3"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AC62E3">
        <w:rPr>
          <w:rFonts w:ascii="Times New Roman" w:hAnsi="Times New Roman" w:cs="Times New Roman"/>
          <w:sz w:val="28"/>
          <w:szCs w:val="28"/>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264F3E" w:rsidRPr="00AC62E3"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264F3E" w:rsidRPr="00AC62E3"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 xml:space="preserve">7. </w:t>
      </w:r>
      <w:proofErr w:type="gramStart"/>
      <w:r w:rsidRPr="00AC62E3">
        <w:rPr>
          <w:rFonts w:ascii="Times New Roman" w:hAnsi="Times New Roman" w:cs="Times New Roman"/>
          <w:sz w:val="28"/>
          <w:szCs w:val="28"/>
        </w:rP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 w:history="1">
        <w:r>
          <w:rPr>
            <w:rFonts w:ascii="Times New Roman" w:hAnsi="Times New Roman" w:cs="Times New Roman"/>
            <w:color w:val="0000FF"/>
            <w:sz w:val="28"/>
            <w:szCs w:val="28"/>
          </w:rPr>
          <w:t>ч.</w:t>
        </w:r>
        <w:r w:rsidRPr="00AC62E3">
          <w:rPr>
            <w:rFonts w:ascii="Times New Roman" w:hAnsi="Times New Roman" w:cs="Times New Roman"/>
            <w:color w:val="0000FF"/>
            <w:sz w:val="28"/>
            <w:szCs w:val="28"/>
          </w:rPr>
          <w:t xml:space="preserve"> 1</w:t>
        </w:r>
      </w:hyperlink>
      <w:r w:rsidRPr="00AC62E3">
        <w:rPr>
          <w:rFonts w:ascii="Times New Roman" w:hAnsi="Times New Roman" w:cs="Times New Roman"/>
          <w:sz w:val="28"/>
          <w:szCs w:val="28"/>
        </w:rP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264F3E" w:rsidRPr="00B73E60" w:rsidRDefault="00264F3E" w:rsidP="00264F3E">
      <w:pPr>
        <w:autoSpaceDE w:val="0"/>
        <w:autoSpaceDN w:val="0"/>
        <w:adjustRightInd w:val="0"/>
        <w:jc w:val="both"/>
        <w:outlineLvl w:val="0"/>
        <w:rPr>
          <w:b/>
          <w:sz w:val="28"/>
          <w:szCs w:val="28"/>
        </w:rPr>
      </w:pPr>
    </w:p>
    <w:p w:rsidR="00264F3E" w:rsidRPr="00B73E60" w:rsidRDefault="00264F3E" w:rsidP="00264F3E">
      <w:pPr>
        <w:autoSpaceDE w:val="0"/>
        <w:autoSpaceDN w:val="0"/>
        <w:adjustRightInd w:val="0"/>
        <w:ind w:firstLine="540"/>
        <w:jc w:val="both"/>
        <w:outlineLvl w:val="0"/>
        <w:rPr>
          <w:b/>
          <w:sz w:val="28"/>
          <w:szCs w:val="28"/>
        </w:rPr>
      </w:pPr>
      <w:r w:rsidRPr="00B73E60">
        <w:rPr>
          <w:b/>
          <w:sz w:val="28"/>
          <w:szCs w:val="28"/>
        </w:rPr>
        <w:t>5. Гарантии правовой защиты народных дружинников и внештатных сотрудников полиции</w:t>
      </w:r>
    </w:p>
    <w:p w:rsidR="00264F3E" w:rsidRPr="00B73E60" w:rsidRDefault="00264F3E" w:rsidP="00264F3E">
      <w:pPr>
        <w:autoSpaceDE w:val="0"/>
        <w:autoSpaceDN w:val="0"/>
        <w:adjustRightInd w:val="0"/>
        <w:ind w:firstLine="540"/>
        <w:jc w:val="both"/>
        <w:rPr>
          <w:sz w:val="28"/>
          <w:szCs w:val="28"/>
        </w:rPr>
      </w:pPr>
    </w:p>
    <w:p w:rsidR="00264F3E" w:rsidRPr="00B73E60" w:rsidRDefault="00264F3E" w:rsidP="00264F3E">
      <w:pPr>
        <w:autoSpaceDE w:val="0"/>
        <w:autoSpaceDN w:val="0"/>
        <w:adjustRightInd w:val="0"/>
        <w:ind w:firstLine="540"/>
        <w:jc w:val="both"/>
        <w:rPr>
          <w:sz w:val="28"/>
          <w:szCs w:val="28"/>
        </w:rPr>
      </w:pPr>
      <w:r>
        <w:rPr>
          <w:sz w:val="28"/>
          <w:szCs w:val="28"/>
        </w:rPr>
        <w:t>5.</w:t>
      </w:r>
      <w:r w:rsidRPr="00B73E60">
        <w:rPr>
          <w:sz w:val="28"/>
          <w:szCs w:val="28"/>
        </w:rP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264F3E" w:rsidRPr="00B73E60" w:rsidRDefault="00264F3E" w:rsidP="00264F3E">
      <w:pPr>
        <w:autoSpaceDE w:val="0"/>
        <w:autoSpaceDN w:val="0"/>
        <w:adjustRightInd w:val="0"/>
        <w:ind w:firstLine="540"/>
        <w:jc w:val="both"/>
        <w:rPr>
          <w:sz w:val="28"/>
          <w:szCs w:val="28"/>
        </w:rPr>
      </w:pPr>
      <w:r>
        <w:rPr>
          <w:sz w:val="28"/>
          <w:szCs w:val="28"/>
        </w:rPr>
        <w:t>5.</w:t>
      </w:r>
      <w:r w:rsidRPr="00B73E60">
        <w:rPr>
          <w:sz w:val="28"/>
          <w:szCs w:val="28"/>
        </w:rP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264F3E" w:rsidRPr="00B73E60" w:rsidRDefault="00264F3E" w:rsidP="00264F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B73E60">
        <w:rPr>
          <w:rFonts w:ascii="Times New Roman" w:hAnsi="Times New Roman" w:cs="Times New Roman"/>
          <w:sz w:val="28"/>
          <w:szCs w:val="28"/>
        </w:rP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264F3E" w:rsidRPr="00903CCF" w:rsidRDefault="00264F3E" w:rsidP="00264F3E">
      <w:pPr>
        <w:autoSpaceDE w:val="0"/>
        <w:autoSpaceDN w:val="0"/>
        <w:adjustRightInd w:val="0"/>
        <w:outlineLvl w:val="0"/>
        <w:rPr>
          <w:b/>
          <w:sz w:val="28"/>
          <w:szCs w:val="28"/>
        </w:rPr>
      </w:pPr>
    </w:p>
    <w:p w:rsidR="00264F3E" w:rsidRPr="00903CCF" w:rsidRDefault="00264F3E" w:rsidP="00264F3E">
      <w:pPr>
        <w:autoSpaceDE w:val="0"/>
        <w:autoSpaceDN w:val="0"/>
        <w:adjustRightInd w:val="0"/>
        <w:ind w:firstLine="540"/>
        <w:jc w:val="both"/>
        <w:outlineLvl w:val="0"/>
        <w:rPr>
          <w:b/>
          <w:sz w:val="28"/>
          <w:szCs w:val="28"/>
        </w:rPr>
      </w:pPr>
      <w:r w:rsidRPr="00903CCF">
        <w:rPr>
          <w:b/>
          <w:sz w:val="28"/>
          <w:szCs w:val="28"/>
        </w:rPr>
        <w:t>6. Финансирование и материально-техническое обеспечение деятельности народных дружин</w:t>
      </w:r>
    </w:p>
    <w:p w:rsidR="00264F3E" w:rsidRPr="00B90C90" w:rsidRDefault="00264F3E" w:rsidP="00264F3E">
      <w:pPr>
        <w:autoSpaceDE w:val="0"/>
        <w:autoSpaceDN w:val="0"/>
        <w:adjustRightInd w:val="0"/>
        <w:ind w:firstLine="540"/>
        <w:jc w:val="both"/>
        <w:rPr>
          <w:sz w:val="28"/>
          <w:szCs w:val="28"/>
        </w:rPr>
      </w:pPr>
    </w:p>
    <w:p w:rsidR="00264F3E" w:rsidRPr="00B90C90" w:rsidRDefault="00264F3E" w:rsidP="00264F3E">
      <w:pPr>
        <w:autoSpaceDE w:val="0"/>
        <w:autoSpaceDN w:val="0"/>
        <w:adjustRightInd w:val="0"/>
        <w:ind w:firstLine="540"/>
        <w:jc w:val="both"/>
        <w:rPr>
          <w:sz w:val="28"/>
          <w:szCs w:val="28"/>
        </w:rPr>
      </w:pPr>
      <w:r>
        <w:rPr>
          <w:sz w:val="28"/>
          <w:szCs w:val="28"/>
        </w:rPr>
        <w:t>6.</w:t>
      </w:r>
      <w:r w:rsidRPr="00B90C90">
        <w:rPr>
          <w:sz w:val="28"/>
          <w:szCs w:val="28"/>
        </w:rPr>
        <w:t>1. Финансирование и материально-техническое обеспечение деятельности народных дружин может осущес</w:t>
      </w:r>
      <w:r>
        <w:rPr>
          <w:sz w:val="28"/>
          <w:szCs w:val="28"/>
        </w:rPr>
        <w:t xml:space="preserve">твляться за счет средств </w:t>
      </w:r>
      <w:r>
        <w:rPr>
          <w:sz w:val="28"/>
          <w:szCs w:val="28"/>
        </w:rPr>
        <w:lastRenderedPageBreak/>
        <w:t>местного бюджета</w:t>
      </w:r>
      <w:r w:rsidRPr="00B90C90">
        <w:rPr>
          <w:sz w:val="28"/>
          <w:szCs w:val="28"/>
        </w:rPr>
        <w:t xml:space="preserve"> и иных источников, в соответствии с действующим законодательством.</w:t>
      </w:r>
    </w:p>
    <w:p w:rsidR="00264F3E" w:rsidRPr="00B90C90" w:rsidRDefault="00264F3E" w:rsidP="00264F3E">
      <w:pPr>
        <w:autoSpaceDE w:val="0"/>
        <w:autoSpaceDN w:val="0"/>
        <w:adjustRightInd w:val="0"/>
        <w:ind w:firstLine="540"/>
        <w:jc w:val="both"/>
        <w:rPr>
          <w:sz w:val="28"/>
          <w:szCs w:val="28"/>
        </w:rPr>
      </w:pPr>
      <w:r>
        <w:rPr>
          <w:sz w:val="28"/>
          <w:szCs w:val="28"/>
        </w:rPr>
        <w:t>6.</w:t>
      </w:r>
      <w:r w:rsidRPr="00B90C90">
        <w:rPr>
          <w:sz w:val="28"/>
          <w:szCs w:val="28"/>
        </w:rPr>
        <w:t>2. Органы местного самоуправления могут предоставлять народным дружинам в безвозмездное пользование помещения и технические средства на время, необходимое для осуществления их деятельности.</w:t>
      </w:r>
    </w:p>
    <w:p w:rsidR="00264F3E" w:rsidRPr="00B90C90" w:rsidRDefault="00264F3E" w:rsidP="00264F3E">
      <w:pPr>
        <w:autoSpaceDE w:val="0"/>
        <w:autoSpaceDN w:val="0"/>
        <w:adjustRightInd w:val="0"/>
        <w:ind w:firstLine="540"/>
        <w:jc w:val="both"/>
        <w:rPr>
          <w:sz w:val="28"/>
          <w:szCs w:val="28"/>
        </w:rPr>
      </w:pPr>
      <w:r>
        <w:rPr>
          <w:sz w:val="28"/>
          <w:szCs w:val="28"/>
        </w:rPr>
        <w:t>6.</w:t>
      </w:r>
      <w:r w:rsidRPr="00B90C90">
        <w:rPr>
          <w:sz w:val="28"/>
          <w:szCs w:val="28"/>
        </w:rPr>
        <w:t>3. Органы местного самоуправления могут предоставлять народным дружинникам во время их исполнения обязанностей проездные билеты на общественный транспорт городского и пригородного сообщения (за исключением такси) в пределах территории муниципального образования.</w:t>
      </w:r>
    </w:p>
    <w:p w:rsidR="00264F3E" w:rsidRPr="00B90C90" w:rsidRDefault="00264F3E" w:rsidP="00264F3E">
      <w:pPr>
        <w:autoSpaceDE w:val="0"/>
        <w:autoSpaceDN w:val="0"/>
        <w:adjustRightInd w:val="0"/>
        <w:ind w:firstLine="540"/>
        <w:jc w:val="both"/>
        <w:rPr>
          <w:sz w:val="28"/>
          <w:szCs w:val="28"/>
        </w:rPr>
      </w:pPr>
      <w:r>
        <w:rPr>
          <w:sz w:val="28"/>
          <w:szCs w:val="28"/>
        </w:rPr>
        <w:t>6.4</w:t>
      </w:r>
      <w:r w:rsidRPr="00B90C90">
        <w:rPr>
          <w:sz w:val="28"/>
          <w:szCs w:val="28"/>
        </w:rPr>
        <w:t>. Предприятия, организации, учреждения, на которых созданы народные дружины, либо представители которых входят в состав народных дружин муниципального образования, могут оказывать помощь в материально-техническом обеспечении деятельности народных дружин.</w:t>
      </w:r>
    </w:p>
    <w:p w:rsidR="00264F3E" w:rsidRPr="00B90C90" w:rsidRDefault="00264F3E" w:rsidP="00264F3E">
      <w:pPr>
        <w:autoSpaceDE w:val="0"/>
        <w:autoSpaceDN w:val="0"/>
        <w:adjustRightInd w:val="0"/>
        <w:ind w:firstLine="540"/>
        <w:jc w:val="both"/>
        <w:rPr>
          <w:sz w:val="28"/>
          <w:szCs w:val="28"/>
        </w:rPr>
      </w:pPr>
      <w:r>
        <w:rPr>
          <w:sz w:val="28"/>
          <w:szCs w:val="28"/>
        </w:rPr>
        <w:t>6.5</w:t>
      </w:r>
      <w:r w:rsidRPr="00B90C90">
        <w:rPr>
          <w:sz w:val="28"/>
          <w:szCs w:val="28"/>
        </w:rPr>
        <w:t>. Руководители предприятий организаций и учреждений могут самостоятельно применять меры материального и морального поощрения дружинников, являющихся их работниками, (учащимися, студентами).</w:t>
      </w:r>
    </w:p>
    <w:p w:rsidR="00264F3E" w:rsidRPr="00A763D2" w:rsidRDefault="00264F3E" w:rsidP="00264F3E">
      <w:pPr>
        <w:autoSpaceDE w:val="0"/>
        <w:autoSpaceDN w:val="0"/>
        <w:adjustRightInd w:val="0"/>
        <w:ind w:firstLine="540"/>
        <w:jc w:val="both"/>
        <w:rPr>
          <w:sz w:val="28"/>
          <w:szCs w:val="28"/>
        </w:rPr>
      </w:pPr>
      <w:r>
        <w:rPr>
          <w:sz w:val="28"/>
          <w:szCs w:val="28"/>
        </w:rPr>
        <w:t>6.6</w:t>
      </w:r>
      <w:r w:rsidRPr="00B90C90">
        <w:rPr>
          <w:sz w:val="28"/>
          <w:szCs w:val="28"/>
        </w:rPr>
        <w:t xml:space="preserve">. Народным дружинникам по месту работы предоставляется ежегодный </w:t>
      </w:r>
      <w:r w:rsidRPr="00A763D2">
        <w:rPr>
          <w:sz w:val="28"/>
          <w:szCs w:val="28"/>
        </w:rPr>
        <w:t>дополнительный отпуск без сохранения заработной платы продолжительностью до десяти суток.</w:t>
      </w:r>
    </w:p>
    <w:p w:rsidR="00264F3E" w:rsidRPr="00903CCF" w:rsidRDefault="00264F3E" w:rsidP="00264F3E">
      <w:pPr>
        <w:autoSpaceDE w:val="0"/>
        <w:autoSpaceDN w:val="0"/>
        <w:adjustRightInd w:val="0"/>
        <w:ind w:firstLine="540"/>
        <w:jc w:val="both"/>
        <w:rPr>
          <w:sz w:val="28"/>
          <w:szCs w:val="28"/>
        </w:rPr>
      </w:pPr>
      <w:r>
        <w:rPr>
          <w:sz w:val="28"/>
          <w:szCs w:val="28"/>
        </w:rPr>
        <w:t>6.7. Народным дружинникам выплачивается</w:t>
      </w:r>
      <w:r w:rsidRPr="00A763D2">
        <w:rPr>
          <w:sz w:val="28"/>
          <w:szCs w:val="28"/>
        </w:rPr>
        <w:t xml:space="preserve"> вознаграждение за помощь в раскрытии преступлений и</w:t>
      </w:r>
      <w:r>
        <w:rPr>
          <w:sz w:val="28"/>
          <w:szCs w:val="28"/>
        </w:rPr>
        <w:t xml:space="preserve"> задержании лиц, их совершивших в порядке, определенном ст. 4 Закона Оренбургской области от </w:t>
      </w:r>
      <w:r>
        <w:rPr>
          <w:color w:val="000000"/>
          <w:sz w:val="28"/>
          <w:szCs w:val="28"/>
        </w:rPr>
        <w:t>06.03.2015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w:t>
      </w:r>
      <w:r w:rsidRPr="00903CCF">
        <w:rPr>
          <w:color w:val="000000"/>
          <w:sz w:val="28"/>
          <w:szCs w:val="28"/>
        </w:rPr>
        <w:t>регулировании отдельных вопросов, связанных с участием граждан и их объединений в охране общественного порядка в Оренбургской области».</w:t>
      </w:r>
    </w:p>
    <w:p w:rsidR="00264F3E" w:rsidRPr="00903CCF" w:rsidRDefault="00264F3E" w:rsidP="00264F3E">
      <w:pPr>
        <w:autoSpaceDE w:val="0"/>
        <w:autoSpaceDN w:val="0"/>
        <w:adjustRightInd w:val="0"/>
        <w:ind w:firstLine="540"/>
        <w:jc w:val="both"/>
        <w:rPr>
          <w:sz w:val="28"/>
          <w:szCs w:val="28"/>
        </w:rPr>
      </w:pPr>
      <w:r>
        <w:rPr>
          <w:sz w:val="28"/>
          <w:szCs w:val="28"/>
        </w:rPr>
        <w:t>6.</w:t>
      </w:r>
      <w:r w:rsidRPr="00903CCF">
        <w:rPr>
          <w:sz w:val="28"/>
          <w:szCs w:val="28"/>
        </w:rPr>
        <w:t xml:space="preserve">8. </w:t>
      </w:r>
      <w:proofErr w:type="gramStart"/>
      <w:r w:rsidRPr="00903CCF">
        <w:rPr>
          <w:sz w:val="28"/>
          <w:szCs w:val="28"/>
        </w:rPr>
        <w:t>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w:t>
      </w:r>
      <w:proofErr w:type="gramEnd"/>
      <w:r w:rsidRPr="00903CCF">
        <w:rPr>
          <w:sz w:val="28"/>
          <w:szCs w:val="28"/>
        </w:rPr>
        <w:t xml:space="preserve"> иными правоохранительными органами </w:t>
      </w:r>
      <w:proofErr w:type="gramStart"/>
      <w:r w:rsidRPr="00903CCF">
        <w:rPr>
          <w:sz w:val="28"/>
          <w:szCs w:val="28"/>
        </w:rPr>
        <w:t>мероприятиях</w:t>
      </w:r>
      <w:proofErr w:type="gramEnd"/>
      <w:r w:rsidRPr="00903CCF">
        <w:rPr>
          <w:sz w:val="28"/>
          <w:szCs w:val="28"/>
        </w:rPr>
        <w:t xml:space="preserve">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A763D2">
        <w:t>.</w:t>
      </w:r>
    </w:p>
    <w:p w:rsidR="00264F3E" w:rsidRPr="007313DB" w:rsidRDefault="00264F3E" w:rsidP="00264F3E">
      <w:pPr>
        <w:pStyle w:val="a3"/>
        <w:shd w:val="clear" w:color="auto" w:fill="FFFFFF"/>
        <w:spacing w:before="120" w:beforeAutospacing="0" w:after="120" w:afterAutospacing="0"/>
        <w:ind w:firstLine="540"/>
        <w:jc w:val="both"/>
        <w:textAlignment w:val="baseline"/>
        <w:rPr>
          <w:color w:val="000000"/>
          <w:sz w:val="28"/>
          <w:szCs w:val="28"/>
        </w:rPr>
      </w:pPr>
      <w:r w:rsidRPr="00903CCF">
        <w:rPr>
          <w:b/>
          <w:bCs/>
          <w:color w:val="000000"/>
          <w:sz w:val="28"/>
          <w:szCs w:val="28"/>
        </w:rPr>
        <w:t>7</w:t>
      </w:r>
      <w:r w:rsidRPr="00903CCF">
        <w:rPr>
          <w:b/>
          <w:color w:val="000000"/>
          <w:sz w:val="28"/>
          <w:szCs w:val="28"/>
        </w:rPr>
        <w:t>.</w:t>
      </w:r>
      <w:r w:rsidRPr="00903CCF">
        <w:rPr>
          <w:rStyle w:val="apple-converted-space"/>
          <w:b/>
          <w:color w:val="000000"/>
          <w:sz w:val="28"/>
          <w:szCs w:val="28"/>
        </w:rPr>
        <w:t> </w:t>
      </w:r>
      <w:r w:rsidRPr="00903CCF">
        <w:rPr>
          <w:b/>
          <w:bCs/>
          <w:color w:val="000000"/>
          <w:sz w:val="28"/>
          <w:szCs w:val="28"/>
        </w:rPr>
        <w:t> Поощрение</w:t>
      </w:r>
      <w:r w:rsidRPr="007313DB">
        <w:rPr>
          <w:b/>
          <w:bCs/>
          <w:color w:val="000000"/>
          <w:sz w:val="28"/>
          <w:szCs w:val="28"/>
        </w:rPr>
        <w:t xml:space="preserve"> дружинников, активно участвующих в охране</w:t>
      </w:r>
      <w:r>
        <w:rPr>
          <w:color w:val="000000"/>
          <w:sz w:val="28"/>
          <w:szCs w:val="28"/>
        </w:rPr>
        <w:t xml:space="preserve"> </w:t>
      </w:r>
      <w:r w:rsidRPr="007313DB">
        <w:rPr>
          <w:b/>
          <w:bCs/>
          <w:color w:val="000000"/>
          <w:sz w:val="28"/>
          <w:szCs w:val="28"/>
        </w:rPr>
        <w:t>общественного порядка </w:t>
      </w:r>
    </w:p>
    <w:p w:rsidR="00264F3E" w:rsidRPr="007313DB" w:rsidRDefault="00264F3E" w:rsidP="00264F3E">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7</w:t>
      </w:r>
      <w:r w:rsidRPr="007313DB">
        <w:rPr>
          <w:color w:val="000000"/>
          <w:sz w:val="28"/>
          <w:szCs w:val="28"/>
        </w:rPr>
        <w:t>.1. За активное участие в охране общественного порядка дружинники могут поощряться путем:</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1) объявление благодарности;</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t>2) награждение ценным подарком;</w:t>
      </w:r>
    </w:p>
    <w:p w:rsidR="00264F3E" w:rsidRPr="007313DB" w:rsidRDefault="00264F3E" w:rsidP="00264F3E">
      <w:pPr>
        <w:pStyle w:val="a3"/>
        <w:shd w:val="clear" w:color="auto" w:fill="FFFFFF"/>
        <w:spacing w:before="120" w:beforeAutospacing="0" w:after="120" w:afterAutospacing="0"/>
        <w:ind w:firstLine="708"/>
        <w:textAlignment w:val="baseline"/>
        <w:rPr>
          <w:color w:val="000000"/>
          <w:sz w:val="28"/>
          <w:szCs w:val="28"/>
        </w:rPr>
      </w:pPr>
      <w:r w:rsidRPr="007313DB">
        <w:rPr>
          <w:color w:val="000000"/>
          <w:sz w:val="28"/>
          <w:szCs w:val="28"/>
        </w:rPr>
        <w:lastRenderedPageBreak/>
        <w:t>3) награждение почетной грамотой.</w:t>
      </w:r>
    </w:p>
    <w:p w:rsidR="00264F3E" w:rsidRPr="00CC04A7" w:rsidRDefault="00264F3E" w:rsidP="00264F3E">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w:t>
      </w:r>
      <w:r w:rsidRPr="007313DB">
        <w:rPr>
          <w:color w:val="000000"/>
          <w:sz w:val="28"/>
          <w:szCs w:val="28"/>
        </w:rPr>
        <w:t>Поощрение дружинника может осуществлятьс</w:t>
      </w:r>
      <w:r w:rsidR="00CC04A7">
        <w:rPr>
          <w:color w:val="000000"/>
          <w:sz w:val="28"/>
          <w:szCs w:val="28"/>
        </w:rPr>
        <w:t xml:space="preserve">я администрацией </w:t>
      </w:r>
      <w:r w:rsidRPr="007313DB">
        <w:rPr>
          <w:color w:val="000000"/>
          <w:sz w:val="28"/>
          <w:szCs w:val="28"/>
        </w:rPr>
        <w:t>муниципального образования</w:t>
      </w:r>
      <w:r w:rsidR="00CC04A7" w:rsidRPr="00CC04A7">
        <w:rPr>
          <w:b/>
          <w:bCs/>
          <w:color w:val="000000"/>
          <w:sz w:val="28"/>
          <w:szCs w:val="28"/>
        </w:rPr>
        <w:t xml:space="preserve"> </w:t>
      </w:r>
      <w:r w:rsidR="00CC04A7" w:rsidRPr="00CC04A7">
        <w:rPr>
          <w:bCs/>
          <w:color w:val="000000"/>
          <w:sz w:val="28"/>
          <w:szCs w:val="28"/>
        </w:rPr>
        <w:t xml:space="preserve">Воздвиженский сельсовет </w:t>
      </w:r>
      <w:proofErr w:type="spellStart"/>
      <w:r w:rsidR="00CC04A7" w:rsidRPr="00CC04A7">
        <w:rPr>
          <w:bCs/>
          <w:color w:val="000000"/>
          <w:sz w:val="28"/>
          <w:szCs w:val="28"/>
        </w:rPr>
        <w:t>Асекеевского</w:t>
      </w:r>
      <w:proofErr w:type="spellEnd"/>
      <w:r w:rsidR="00CC04A7" w:rsidRPr="00CC04A7">
        <w:rPr>
          <w:bCs/>
          <w:color w:val="000000"/>
          <w:sz w:val="28"/>
          <w:szCs w:val="28"/>
        </w:rPr>
        <w:t xml:space="preserve"> района</w:t>
      </w:r>
      <w:r w:rsidRPr="00CC04A7">
        <w:rPr>
          <w:color w:val="000000"/>
          <w:sz w:val="28"/>
          <w:szCs w:val="28"/>
        </w:rPr>
        <w:t>.</w:t>
      </w:r>
    </w:p>
    <w:p w:rsidR="00264F3E" w:rsidRPr="007313DB" w:rsidRDefault="00264F3E" w:rsidP="00264F3E">
      <w:pPr>
        <w:pStyle w:val="a3"/>
        <w:shd w:val="clear" w:color="auto" w:fill="FFFFFF"/>
        <w:spacing w:before="120" w:beforeAutospacing="0" w:after="120" w:afterAutospacing="0"/>
        <w:jc w:val="both"/>
        <w:textAlignment w:val="baseline"/>
        <w:rPr>
          <w:color w:val="000000"/>
          <w:sz w:val="28"/>
          <w:szCs w:val="28"/>
        </w:rPr>
      </w:pPr>
      <w:r>
        <w:rPr>
          <w:color w:val="000000"/>
          <w:sz w:val="28"/>
          <w:szCs w:val="28"/>
        </w:rPr>
        <w:t>          7</w:t>
      </w:r>
      <w:r w:rsidRPr="007313DB">
        <w:rPr>
          <w:color w:val="000000"/>
          <w:sz w:val="28"/>
          <w:szCs w:val="28"/>
        </w:rPr>
        <w:t>.2.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w:t>
      </w:r>
      <w:r>
        <w:rPr>
          <w:color w:val="000000"/>
          <w:sz w:val="28"/>
          <w:szCs w:val="28"/>
        </w:rPr>
        <w:t>оссийской Федерац</w:t>
      </w:r>
      <w:r w:rsidR="00CC04A7">
        <w:rPr>
          <w:color w:val="000000"/>
          <w:sz w:val="28"/>
          <w:szCs w:val="28"/>
        </w:rPr>
        <w:t xml:space="preserve">ии, Оренбургской области, </w:t>
      </w:r>
      <w:proofErr w:type="spellStart"/>
      <w:r w:rsidR="00CC04A7">
        <w:rPr>
          <w:color w:val="000000"/>
          <w:sz w:val="28"/>
          <w:szCs w:val="28"/>
        </w:rPr>
        <w:t>Асекеевск</w:t>
      </w:r>
      <w:r w:rsidRPr="007313DB">
        <w:rPr>
          <w:color w:val="000000"/>
          <w:sz w:val="28"/>
          <w:szCs w:val="28"/>
        </w:rPr>
        <w:t>ого</w:t>
      </w:r>
      <w:proofErr w:type="spellEnd"/>
      <w:r w:rsidRPr="007313DB">
        <w:rPr>
          <w:color w:val="000000"/>
          <w:sz w:val="28"/>
          <w:szCs w:val="28"/>
        </w:rPr>
        <w:t xml:space="preserve"> района  в соответствии с нормативными правовыми актами Российской Феде</w:t>
      </w:r>
      <w:r>
        <w:rPr>
          <w:color w:val="000000"/>
          <w:sz w:val="28"/>
          <w:szCs w:val="28"/>
        </w:rPr>
        <w:t xml:space="preserve">рации, Оренбургской области и </w:t>
      </w:r>
      <w:proofErr w:type="spellStart"/>
      <w:r w:rsidR="00CC04A7">
        <w:rPr>
          <w:color w:val="000000"/>
          <w:sz w:val="28"/>
          <w:szCs w:val="28"/>
        </w:rPr>
        <w:t>Асекеевского</w:t>
      </w:r>
      <w:proofErr w:type="spellEnd"/>
      <w:r w:rsidRPr="007313DB">
        <w:rPr>
          <w:color w:val="000000"/>
          <w:sz w:val="28"/>
          <w:szCs w:val="28"/>
        </w:rPr>
        <w:t xml:space="preserve"> района.</w:t>
      </w:r>
    </w:p>
    <w:p w:rsidR="00264F3E" w:rsidRDefault="00264F3E" w:rsidP="00264F3E">
      <w:pPr>
        <w:autoSpaceDE w:val="0"/>
        <w:autoSpaceDN w:val="0"/>
        <w:adjustRightInd w:val="0"/>
        <w:ind w:firstLine="540"/>
        <w:jc w:val="both"/>
        <w:outlineLvl w:val="0"/>
        <w:rPr>
          <w:b/>
          <w:sz w:val="28"/>
          <w:szCs w:val="28"/>
        </w:rPr>
      </w:pPr>
    </w:p>
    <w:p w:rsidR="00264F3E" w:rsidRPr="00B73E60" w:rsidRDefault="00264F3E" w:rsidP="00264F3E">
      <w:pPr>
        <w:autoSpaceDE w:val="0"/>
        <w:autoSpaceDN w:val="0"/>
        <w:adjustRightInd w:val="0"/>
        <w:ind w:firstLine="540"/>
        <w:jc w:val="both"/>
        <w:outlineLvl w:val="0"/>
        <w:rPr>
          <w:b/>
          <w:sz w:val="28"/>
          <w:szCs w:val="28"/>
        </w:rPr>
      </w:pPr>
      <w:r>
        <w:rPr>
          <w:b/>
          <w:sz w:val="28"/>
          <w:szCs w:val="28"/>
        </w:rPr>
        <w:t>8</w:t>
      </w:r>
      <w:r w:rsidRPr="00B73E60">
        <w:rPr>
          <w:b/>
          <w:sz w:val="28"/>
          <w:szCs w:val="28"/>
        </w:rPr>
        <w:t>. Ответственность народных дружинников</w:t>
      </w:r>
    </w:p>
    <w:p w:rsidR="00264F3E" w:rsidRPr="00B73E60" w:rsidRDefault="00264F3E" w:rsidP="00264F3E">
      <w:pPr>
        <w:autoSpaceDE w:val="0"/>
        <w:autoSpaceDN w:val="0"/>
        <w:adjustRightInd w:val="0"/>
        <w:ind w:firstLine="540"/>
        <w:jc w:val="both"/>
        <w:rPr>
          <w:sz w:val="28"/>
          <w:szCs w:val="28"/>
        </w:rPr>
      </w:pPr>
    </w:p>
    <w:p w:rsidR="00264F3E" w:rsidRPr="00B73E60" w:rsidRDefault="00264F3E" w:rsidP="00264F3E">
      <w:pPr>
        <w:autoSpaceDE w:val="0"/>
        <w:autoSpaceDN w:val="0"/>
        <w:adjustRightInd w:val="0"/>
        <w:ind w:firstLine="540"/>
        <w:jc w:val="both"/>
        <w:rPr>
          <w:sz w:val="28"/>
          <w:szCs w:val="28"/>
        </w:rPr>
      </w:pPr>
      <w:r>
        <w:rPr>
          <w:sz w:val="28"/>
          <w:szCs w:val="28"/>
        </w:rPr>
        <w:t>8.1</w:t>
      </w:r>
      <w:r w:rsidRPr="00B73E60">
        <w:rPr>
          <w:sz w:val="28"/>
          <w:szCs w:val="28"/>
        </w:rPr>
        <w:t>. За противоправные действия народные дружинники несут ответственность, установленную законодательством Российской Федерации.</w:t>
      </w:r>
    </w:p>
    <w:p w:rsidR="00264F3E" w:rsidRPr="00B73E60" w:rsidRDefault="00264F3E" w:rsidP="00264F3E">
      <w:pPr>
        <w:autoSpaceDE w:val="0"/>
        <w:autoSpaceDN w:val="0"/>
        <w:adjustRightInd w:val="0"/>
        <w:ind w:firstLine="540"/>
        <w:jc w:val="both"/>
        <w:rPr>
          <w:sz w:val="28"/>
          <w:szCs w:val="28"/>
        </w:rPr>
      </w:pPr>
      <w:r>
        <w:rPr>
          <w:sz w:val="28"/>
          <w:szCs w:val="28"/>
        </w:rPr>
        <w:t>8.</w:t>
      </w:r>
      <w:r w:rsidRPr="00B73E60">
        <w:rPr>
          <w:sz w:val="28"/>
          <w:szCs w:val="28"/>
        </w:rP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264F3E" w:rsidRDefault="00264F3E" w:rsidP="00264F3E">
      <w:pPr>
        <w:autoSpaceDE w:val="0"/>
        <w:autoSpaceDN w:val="0"/>
        <w:adjustRightInd w:val="0"/>
        <w:ind w:firstLine="540"/>
        <w:jc w:val="both"/>
        <w:outlineLvl w:val="0"/>
        <w:rPr>
          <w:sz w:val="28"/>
          <w:szCs w:val="28"/>
        </w:rPr>
      </w:pPr>
    </w:p>
    <w:p w:rsidR="00AB6250" w:rsidRDefault="00AB6250"/>
    <w:sectPr w:rsidR="00AB6250" w:rsidSect="00B55F15">
      <w:headerReference w:type="even" r:id="rId11"/>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79" w:rsidRDefault="00790879" w:rsidP="00E933D7">
      <w:r>
        <w:separator/>
      </w:r>
    </w:p>
  </w:endnote>
  <w:endnote w:type="continuationSeparator" w:id="0">
    <w:p w:rsidR="00790879" w:rsidRDefault="00790879" w:rsidP="00E933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79" w:rsidRDefault="00790879" w:rsidP="00E933D7">
      <w:r>
        <w:separator/>
      </w:r>
    </w:p>
  </w:footnote>
  <w:footnote w:type="continuationSeparator" w:id="0">
    <w:p w:rsidR="00790879" w:rsidRDefault="00790879" w:rsidP="00E93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3" w:rsidRDefault="00E933D7" w:rsidP="00E241B0">
    <w:pPr>
      <w:pStyle w:val="a6"/>
      <w:framePr w:wrap="around" w:vAnchor="text" w:hAnchor="margin" w:xAlign="center" w:y="1"/>
      <w:rPr>
        <w:rStyle w:val="a8"/>
      </w:rPr>
    </w:pPr>
    <w:r>
      <w:rPr>
        <w:rStyle w:val="a8"/>
      </w:rPr>
      <w:fldChar w:fldCharType="begin"/>
    </w:r>
    <w:r w:rsidR="00264F3E">
      <w:rPr>
        <w:rStyle w:val="a8"/>
      </w:rPr>
      <w:instrText xml:space="preserve">PAGE  </w:instrText>
    </w:r>
    <w:r>
      <w:rPr>
        <w:rStyle w:val="a8"/>
      </w:rPr>
      <w:fldChar w:fldCharType="end"/>
    </w:r>
  </w:p>
  <w:p w:rsidR="00A057F3" w:rsidRDefault="0079087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7F3" w:rsidRDefault="00E933D7" w:rsidP="00E241B0">
    <w:pPr>
      <w:pStyle w:val="a6"/>
      <w:framePr w:wrap="around" w:vAnchor="text" w:hAnchor="margin" w:xAlign="center" w:y="1"/>
      <w:rPr>
        <w:rStyle w:val="a8"/>
      </w:rPr>
    </w:pPr>
    <w:r>
      <w:rPr>
        <w:rStyle w:val="a8"/>
      </w:rPr>
      <w:fldChar w:fldCharType="begin"/>
    </w:r>
    <w:r w:rsidR="00264F3E">
      <w:rPr>
        <w:rStyle w:val="a8"/>
      </w:rPr>
      <w:instrText xml:space="preserve">PAGE  </w:instrText>
    </w:r>
    <w:r>
      <w:rPr>
        <w:rStyle w:val="a8"/>
      </w:rPr>
      <w:fldChar w:fldCharType="separate"/>
    </w:r>
    <w:r w:rsidR="00ED0B90">
      <w:rPr>
        <w:rStyle w:val="a8"/>
        <w:noProof/>
      </w:rPr>
      <w:t>2</w:t>
    </w:r>
    <w:r>
      <w:rPr>
        <w:rStyle w:val="a8"/>
      </w:rPr>
      <w:fldChar w:fldCharType="end"/>
    </w:r>
  </w:p>
  <w:p w:rsidR="00A057F3" w:rsidRDefault="0079087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64F3E"/>
    <w:rsid w:val="00006233"/>
    <w:rsid w:val="00023413"/>
    <w:rsid w:val="0009770B"/>
    <w:rsid w:val="000A45BF"/>
    <w:rsid w:val="00103BA9"/>
    <w:rsid w:val="00164657"/>
    <w:rsid w:val="00264F3E"/>
    <w:rsid w:val="00297F40"/>
    <w:rsid w:val="002A069B"/>
    <w:rsid w:val="002D69F4"/>
    <w:rsid w:val="00337E6C"/>
    <w:rsid w:val="003433A3"/>
    <w:rsid w:val="003F0C81"/>
    <w:rsid w:val="004B55C1"/>
    <w:rsid w:val="0058164B"/>
    <w:rsid w:val="005C5BDB"/>
    <w:rsid w:val="00632DEF"/>
    <w:rsid w:val="00694453"/>
    <w:rsid w:val="006E10F9"/>
    <w:rsid w:val="006F274C"/>
    <w:rsid w:val="006F47AF"/>
    <w:rsid w:val="00732925"/>
    <w:rsid w:val="00757314"/>
    <w:rsid w:val="00790879"/>
    <w:rsid w:val="008A26D5"/>
    <w:rsid w:val="008D35EC"/>
    <w:rsid w:val="008E33A0"/>
    <w:rsid w:val="00946101"/>
    <w:rsid w:val="0097558A"/>
    <w:rsid w:val="00A53BC4"/>
    <w:rsid w:val="00A97AF6"/>
    <w:rsid w:val="00AB6250"/>
    <w:rsid w:val="00AE7D1D"/>
    <w:rsid w:val="00B00CB1"/>
    <w:rsid w:val="00B55F15"/>
    <w:rsid w:val="00BD4A03"/>
    <w:rsid w:val="00C2733C"/>
    <w:rsid w:val="00C279F5"/>
    <w:rsid w:val="00C7686E"/>
    <w:rsid w:val="00CC04A7"/>
    <w:rsid w:val="00D734F0"/>
    <w:rsid w:val="00DA4116"/>
    <w:rsid w:val="00DD63CC"/>
    <w:rsid w:val="00E13036"/>
    <w:rsid w:val="00E21403"/>
    <w:rsid w:val="00E27E7C"/>
    <w:rsid w:val="00E46A5A"/>
    <w:rsid w:val="00E61459"/>
    <w:rsid w:val="00E723FA"/>
    <w:rsid w:val="00E933D7"/>
    <w:rsid w:val="00ED0B90"/>
    <w:rsid w:val="00EF6542"/>
    <w:rsid w:val="00F44908"/>
    <w:rsid w:val="00F5195D"/>
    <w:rsid w:val="00F5234C"/>
    <w:rsid w:val="00F523C1"/>
    <w:rsid w:val="00F75E55"/>
    <w:rsid w:val="00FD4018"/>
    <w:rsid w:val="00FD6A1E"/>
    <w:rsid w:val="00FD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3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64F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4F3E"/>
    <w:rPr>
      <w:rFonts w:ascii="Times New Roman" w:eastAsia="Times New Roman" w:hAnsi="Times New Roman" w:cs="Times New Roman"/>
      <w:b/>
      <w:bCs/>
      <w:sz w:val="27"/>
      <w:szCs w:val="27"/>
      <w:lang w:eastAsia="ru-RU"/>
    </w:rPr>
  </w:style>
  <w:style w:type="paragraph" w:styleId="a3">
    <w:name w:val="Normal (Web)"/>
    <w:basedOn w:val="a"/>
    <w:rsid w:val="00264F3E"/>
    <w:pPr>
      <w:spacing w:before="100" w:beforeAutospacing="1" w:after="100" w:afterAutospacing="1"/>
    </w:pPr>
  </w:style>
  <w:style w:type="character" w:styleId="a4">
    <w:name w:val="Strong"/>
    <w:basedOn w:val="a0"/>
    <w:qFormat/>
    <w:rsid w:val="00264F3E"/>
    <w:rPr>
      <w:b/>
      <w:bCs/>
    </w:rPr>
  </w:style>
  <w:style w:type="character" w:customStyle="1" w:styleId="apple-converted-space">
    <w:name w:val="apple-converted-space"/>
    <w:basedOn w:val="a0"/>
    <w:rsid w:val="00264F3E"/>
  </w:style>
  <w:style w:type="character" w:styleId="a5">
    <w:name w:val="Hyperlink"/>
    <w:basedOn w:val="a0"/>
    <w:rsid w:val="00264F3E"/>
    <w:rPr>
      <w:color w:val="0000FF"/>
      <w:u w:val="single"/>
    </w:rPr>
  </w:style>
  <w:style w:type="paragraph" w:customStyle="1" w:styleId="ConsPlusNormal">
    <w:name w:val="ConsPlusNormal"/>
    <w:rsid w:val="00264F3E"/>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rsid w:val="00264F3E"/>
    <w:pPr>
      <w:tabs>
        <w:tab w:val="center" w:pos="4677"/>
        <w:tab w:val="right" w:pos="9355"/>
      </w:tabs>
    </w:pPr>
  </w:style>
  <w:style w:type="character" w:customStyle="1" w:styleId="a7">
    <w:name w:val="Верхний колонтитул Знак"/>
    <w:basedOn w:val="a0"/>
    <w:link w:val="a6"/>
    <w:rsid w:val="00264F3E"/>
    <w:rPr>
      <w:rFonts w:ascii="Times New Roman" w:eastAsia="Times New Roman" w:hAnsi="Times New Roman" w:cs="Times New Roman"/>
      <w:sz w:val="24"/>
      <w:szCs w:val="24"/>
      <w:lang w:eastAsia="ru-RU"/>
    </w:rPr>
  </w:style>
  <w:style w:type="character" w:styleId="a8">
    <w:name w:val="page number"/>
    <w:basedOn w:val="a0"/>
    <w:rsid w:val="00264F3E"/>
  </w:style>
  <w:style w:type="paragraph" w:styleId="a9">
    <w:name w:val="Balloon Text"/>
    <w:basedOn w:val="a"/>
    <w:link w:val="aa"/>
    <w:uiPriority w:val="99"/>
    <w:semiHidden/>
    <w:unhideWhenUsed/>
    <w:rsid w:val="00264F3E"/>
    <w:rPr>
      <w:rFonts w:ascii="Tahoma" w:hAnsi="Tahoma" w:cs="Tahoma"/>
      <w:sz w:val="16"/>
      <w:szCs w:val="16"/>
    </w:rPr>
  </w:style>
  <w:style w:type="character" w:customStyle="1" w:styleId="aa">
    <w:name w:val="Текст выноски Знак"/>
    <w:basedOn w:val="a0"/>
    <w:link w:val="a9"/>
    <w:uiPriority w:val="99"/>
    <w:semiHidden/>
    <w:rsid w:val="00264F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0BF3F1CDFE10BD2A0DFF8461DC1FD78E1852BE7074CE6F31719362CW0v3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E1E517E780CA882D56C42E1091617F3D5FB9CCF7D69D8761FEB29FC08F4G4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AD49101D4A970F161EDEFD93866F154F398A369BC42B4DD6A91F533A0pCK7M" TargetMode="External"/><Relationship Id="rId4" Type="http://schemas.openxmlformats.org/officeDocument/2006/relationships/footnotes" Target="footnotes.xml"/><Relationship Id="rId9" Type="http://schemas.openxmlformats.org/officeDocument/2006/relationships/hyperlink" Target="consultantplus://offline/ref=395755ED11C6E4CA1C843A752D0B2F6209F9516497298C379099E7B6EB96A909E876953BED7AF0170C1A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8</cp:revision>
  <cp:lastPrinted>2017-06-15T07:59:00Z</cp:lastPrinted>
  <dcterms:created xsi:type="dcterms:W3CDTF">2017-06-15T07:24:00Z</dcterms:created>
  <dcterms:modified xsi:type="dcterms:W3CDTF">2017-06-15T08:00:00Z</dcterms:modified>
</cp:coreProperties>
</file>