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ВОЗДВИЖЕНСКИЙ СЕЛЬСОВЕТ</w:t>
      </w: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АСЕКЕЕВСКОГО  РАЙОНА  ОРЕНБУРГСКОЙ  ОБЛАСТИ</w:t>
      </w: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B23F5A" w:rsidTr="00B23F5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23F5A" w:rsidRDefault="00B23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05.09.2016                              с. Воздвиженка                                          № 29-п</w:t>
      </w:r>
    </w:p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F5A" w:rsidRDefault="00B23F5A" w:rsidP="00B23F5A">
      <w:pPr>
        <w:widowControl w:val="0"/>
        <w:autoSpaceDE w:val="0"/>
        <w:autoSpaceDN w:val="0"/>
        <w:adjustRightInd w:val="0"/>
        <w:ind w:right="1075"/>
        <w:rPr>
          <w:bCs/>
          <w:sz w:val="28"/>
        </w:rPr>
      </w:pPr>
    </w:p>
    <w:p w:rsidR="00B23F5A" w:rsidRPr="008316B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8316BA">
        <w:rPr>
          <w:rFonts w:ascii="Times New Roman" w:hAnsi="Times New Roman"/>
          <w:b/>
          <w:bCs/>
          <w:sz w:val="28"/>
        </w:rPr>
        <w:t>Об утверждении муниципальной программы «</w:t>
      </w:r>
      <w:r w:rsidRPr="008316BA">
        <w:rPr>
          <w:rFonts w:ascii="Times New Roman" w:hAnsi="Times New Roman"/>
          <w:b/>
          <w:sz w:val="28"/>
          <w:szCs w:val="28"/>
        </w:rPr>
        <w:t xml:space="preserve">Комплексное развитие социальной инфраструктуры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Воздвиже</w:t>
      </w:r>
      <w:r w:rsidRPr="008316BA">
        <w:rPr>
          <w:rFonts w:ascii="Times New Roman" w:hAnsi="Times New Roman"/>
          <w:b/>
          <w:sz w:val="28"/>
          <w:szCs w:val="28"/>
        </w:rPr>
        <w:t>нский сельсовет  на 2016-2033 годы</w:t>
      </w:r>
      <w:r w:rsidRPr="008316BA">
        <w:rPr>
          <w:rFonts w:ascii="Times New Roman" w:hAnsi="Times New Roman"/>
          <w:b/>
          <w:bCs/>
          <w:sz w:val="28"/>
        </w:rPr>
        <w:t>».</w:t>
      </w:r>
    </w:p>
    <w:p w:rsidR="00B23F5A" w:rsidRDefault="00B23F5A" w:rsidP="00B23F5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23F5A" w:rsidRPr="008316B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B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8316BA">
          <w:rPr>
            <w:rFonts w:ascii="Times New Roman" w:hAnsi="Times New Roman"/>
            <w:sz w:val="28"/>
            <w:szCs w:val="28"/>
          </w:rPr>
          <w:t>законом</w:t>
        </w:r>
      </w:hyperlink>
      <w:r w:rsidRPr="008316BA">
        <w:rPr>
          <w:rFonts w:ascii="Times New Roman" w:hAnsi="Times New Roman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8316BA">
          <w:rPr>
            <w:rFonts w:ascii="Times New Roman" w:hAnsi="Times New Roman"/>
            <w:sz w:val="28"/>
            <w:szCs w:val="28"/>
          </w:rPr>
          <w:t>Уставом</w:t>
        </w:r>
      </w:hyperlink>
      <w:r w:rsidRPr="008316BA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Воздвиже</w:t>
      </w:r>
      <w:r w:rsidRPr="008316BA">
        <w:rPr>
          <w:rFonts w:ascii="Times New Roman" w:hAnsi="Times New Roman"/>
          <w:bCs/>
          <w:sz w:val="28"/>
          <w:szCs w:val="28"/>
        </w:rPr>
        <w:t>нский сельсовет</w:t>
      </w:r>
      <w:r w:rsidRPr="008316BA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Воздвиже</w:t>
      </w:r>
      <w:r w:rsidRPr="008316BA">
        <w:rPr>
          <w:rFonts w:ascii="Times New Roman" w:hAnsi="Times New Roman"/>
          <w:bCs/>
          <w:sz w:val="28"/>
          <w:szCs w:val="28"/>
        </w:rPr>
        <w:t>нский сельсовет решил</w:t>
      </w:r>
      <w:r w:rsidRPr="008316BA">
        <w:rPr>
          <w:rFonts w:ascii="Times New Roman" w:hAnsi="Times New Roman"/>
          <w:sz w:val="28"/>
          <w:szCs w:val="28"/>
        </w:rPr>
        <w:t xml:space="preserve">: </w:t>
      </w:r>
    </w:p>
    <w:p w:rsidR="00B23F5A" w:rsidRPr="008316B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BA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hyperlink w:anchor="Par32" w:history="1">
        <w:r w:rsidRPr="008316BA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8316BA">
        <w:rPr>
          <w:rFonts w:ascii="Times New Roman" w:hAnsi="Times New Roman"/>
          <w:sz w:val="28"/>
          <w:szCs w:val="28"/>
        </w:rPr>
        <w:t xml:space="preserve"> «Комплексное развитие социальной инфраструктуры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Воздвиже</w:t>
      </w:r>
      <w:r w:rsidRPr="008316BA">
        <w:rPr>
          <w:rFonts w:ascii="Times New Roman" w:hAnsi="Times New Roman"/>
          <w:bCs/>
          <w:sz w:val="28"/>
          <w:szCs w:val="28"/>
        </w:rPr>
        <w:t xml:space="preserve">нский </w:t>
      </w:r>
      <w:r w:rsidRPr="008316BA">
        <w:rPr>
          <w:rFonts w:ascii="Times New Roman" w:hAnsi="Times New Roman"/>
          <w:sz w:val="28"/>
          <w:szCs w:val="28"/>
        </w:rPr>
        <w:t>сельсовет на 2016-2033 годы</w:t>
      </w:r>
      <w:r w:rsidRPr="008316BA">
        <w:rPr>
          <w:rFonts w:ascii="Times New Roman" w:hAnsi="Times New Roman"/>
          <w:bCs/>
          <w:sz w:val="28"/>
          <w:szCs w:val="28"/>
        </w:rPr>
        <w:t>»</w:t>
      </w:r>
      <w:r w:rsidRPr="008316BA">
        <w:rPr>
          <w:rFonts w:ascii="Times New Roman" w:hAnsi="Times New Roman"/>
          <w:sz w:val="28"/>
          <w:szCs w:val="28"/>
        </w:rPr>
        <w:t>.</w:t>
      </w:r>
    </w:p>
    <w:p w:rsidR="00B23F5A" w:rsidRPr="008316B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BA">
        <w:rPr>
          <w:rFonts w:ascii="Times New Roman" w:hAnsi="Times New Roman"/>
          <w:sz w:val="28"/>
          <w:szCs w:val="28"/>
        </w:rPr>
        <w:t xml:space="preserve">2. Разместить настоящее решение на сайте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Воздвиже</w:t>
      </w:r>
      <w:r w:rsidRPr="008316BA">
        <w:rPr>
          <w:rFonts w:ascii="Times New Roman" w:hAnsi="Times New Roman"/>
          <w:bCs/>
          <w:sz w:val="28"/>
          <w:szCs w:val="28"/>
        </w:rPr>
        <w:t xml:space="preserve">нский </w:t>
      </w:r>
      <w:r w:rsidRPr="008316BA">
        <w:rPr>
          <w:rFonts w:ascii="Times New Roman" w:hAnsi="Times New Roman"/>
          <w:sz w:val="28"/>
          <w:szCs w:val="28"/>
        </w:rPr>
        <w:t xml:space="preserve">сельсовет в сети Интернет.  </w:t>
      </w:r>
    </w:p>
    <w:p w:rsidR="00B23F5A" w:rsidRPr="008316BA" w:rsidRDefault="00B23F5A" w:rsidP="00B23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BA">
        <w:rPr>
          <w:rFonts w:ascii="Times New Roman" w:hAnsi="Times New Roman"/>
          <w:sz w:val="28"/>
          <w:szCs w:val="28"/>
        </w:rPr>
        <w:t xml:space="preserve">     </w:t>
      </w:r>
      <w:r w:rsidRPr="008316BA">
        <w:rPr>
          <w:rFonts w:ascii="Times New Roman" w:hAnsi="Times New Roman"/>
          <w:bCs/>
          <w:sz w:val="28"/>
          <w:szCs w:val="28"/>
        </w:rPr>
        <w:t xml:space="preserve">   3.</w:t>
      </w:r>
      <w:r w:rsidRPr="008316BA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подписания и подлежит  </w:t>
      </w:r>
    </w:p>
    <w:p w:rsidR="00B23F5A" w:rsidRPr="008316BA" w:rsidRDefault="00B23F5A" w:rsidP="00B23F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6BA">
        <w:rPr>
          <w:rFonts w:ascii="Times New Roman" w:hAnsi="Times New Roman"/>
          <w:sz w:val="28"/>
          <w:szCs w:val="28"/>
        </w:rPr>
        <w:t>официальному опубликованию (обнародованию).</w:t>
      </w:r>
    </w:p>
    <w:p w:rsidR="00B23F5A" w:rsidRDefault="00B23F5A" w:rsidP="00B2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16B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23F5A" w:rsidRDefault="00B23F5A" w:rsidP="00B2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3F5A" w:rsidRPr="008316BA" w:rsidRDefault="00B23F5A" w:rsidP="00B2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3F5A" w:rsidRPr="008316BA" w:rsidRDefault="00B23F5A" w:rsidP="00B2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316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А.Н. Тураев</w:t>
      </w:r>
    </w:p>
    <w:p w:rsidR="00B23F5A" w:rsidRDefault="00B23F5A" w:rsidP="00B23F5A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16BA">
        <w:rPr>
          <w:rFonts w:ascii="Times New Roman" w:eastAsia="Times New Roman" w:hAnsi="Times New Roman"/>
          <w:sz w:val="28"/>
          <w:szCs w:val="28"/>
        </w:rPr>
        <w:tab/>
      </w:r>
    </w:p>
    <w:p w:rsidR="00B23F5A" w:rsidRDefault="00B23F5A" w:rsidP="00B23F5A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Pr="008316BA" w:rsidRDefault="00B23F5A" w:rsidP="00B23F5A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Pr="008316BA" w:rsidRDefault="00B23F5A" w:rsidP="00B2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16BA">
        <w:rPr>
          <w:rFonts w:ascii="Times New Roman" w:eastAsia="Times New Roman" w:hAnsi="Times New Roman"/>
          <w:sz w:val="28"/>
          <w:szCs w:val="28"/>
        </w:rPr>
        <w:t xml:space="preserve">   Разослано: прокуратуре района, строительному отделу, в дело</w:t>
      </w:r>
    </w:p>
    <w:p w:rsidR="00B23F5A" w:rsidRPr="008316B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BA">
        <w:rPr>
          <w:rFonts w:ascii="Times New Roman" w:hAnsi="Times New Roman"/>
          <w:sz w:val="28"/>
          <w:szCs w:val="28"/>
        </w:rPr>
        <w:t xml:space="preserve"> </w:t>
      </w:r>
    </w:p>
    <w:p w:rsidR="00B23F5A" w:rsidRDefault="00B23F5A" w:rsidP="00B23F5A"/>
    <w:p w:rsidR="00B23F5A" w:rsidRDefault="00B23F5A" w:rsidP="00B23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3F5A" w:rsidRDefault="00B23F5A" w:rsidP="00B23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3F5A" w:rsidRPr="006C090A" w:rsidRDefault="00B23F5A" w:rsidP="00B23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0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B23F5A" w:rsidRPr="006C090A" w:rsidRDefault="00B23F5A" w:rsidP="00B23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090A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B23F5A" w:rsidRPr="006C090A" w:rsidRDefault="00B23F5A" w:rsidP="00B23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090A">
        <w:rPr>
          <w:rFonts w:ascii="Times New Roman" w:hAnsi="Times New Roman" w:cs="Times New Roman"/>
          <w:b/>
          <w:sz w:val="28"/>
          <w:szCs w:val="28"/>
        </w:rPr>
        <w:t xml:space="preserve">МО Воздвиженский сельсовет </w:t>
      </w:r>
    </w:p>
    <w:p w:rsidR="00B23F5A" w:rsidRPr="006C090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6C090A"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 w:rsidR="00F97484">
        <w:rPr>
          <w:rFonts w:ascii="Times New Roman" w:hAnsi="Times New Roman" w:cs="Times New Roman"/>
          <w:b/>
          <w:sz w:val="28"/>
          <w:szCs w:val="28"/>
        </w:rPr>
        <w:t>05.09</w:t>
      </w:r>
      <w:r w:rsidRPr="006C090A">
        <w:rPr>
          <w:rFonts w:ascii="Times New Roman" w:hAnsi="Times New Roman" w:cs="Times New Roman"/>
          <w:b/>
          <w:sz w:val="28"/>
          <w:szCs w:val="28"/>
        </w:rPr>
        <w:t>.2016 г. №</w:t>
      </w:r>
      <w:r w:rsidR="00F97484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6C090A">
        <w:rPr>
          <w:rFonts w:ascii="Times New Roman" w:hAnsi="Times New Roman" w:cs="Times New Roman"/>
          <w:b/>
          <w:sz w:val="28"/>
          <w:szCs w:val="28"/>
        </w:rPr>
        <w:t xml:space="preserve"> -п</w:t>
      </w:r>
    </w:p>
    <w:p w:rsidR="00B23F5A" w:rsidRDefault="00B23F5A" w:rsidP="00B23F5A">
      <w:pPr>
        <w:jc w:val="center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B23F5A" w:rsidRDefault="00B23F5A" w:rsidP="00B23F5A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</w:rPr>
        <w:t>МУНИЦИПАЛЬНАЯ ПРОГРАММА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«КОМПЛЕКСНОЕ РАЗВИТИЕ СОЦИАЛЬНОЙ ИНФРАСТРУКТУРЫ </w:t>
      </w:r>
      <w:r>
        <w:rPr>
          <w:rFonts w:ascii="Times New Roman" w:hAnsi="Times New Roman"/>
          <w:b/>
          <w:bCs/>
          <w:sz w:val="52"/>
          <w:szCs w:val="52"/>
        </w:rPr>
        <w:t xml:space="preserve">МУНИЦИПАЛЬНОГО ОБРАЗОВАНИЯ </w:t>
      </w:r>
    </w:p>
    <w:p w:rsidR="00B23F5A" w:rsidRDefault="00B23F5A" w:rsidP="00B23F5A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ВОЗДВИЖЕНСКИЙ СЕЛЬСОВЕТ</w:t>
      </w:r>
    </w:p>
    <w:p w:rsidR="00B23F5A" w:rsidRPr="000F359E" w:rsidRDefault="00B23F5A" w:rsidP="00B23F5A">
      <w:pPr>
        <w:spacing w:line="36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</w:rPr>
        <w:t>НА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> </w:t>
      </w:r>
      <w:r w:rsidRPr="000F359E">
        <w:rPr>
          <w:rFonts w:ascii="Times New Roman" w:eastAsia="Times New Roman" w:hAnsi="Times New Roman"/>
          <w:b/>
          <w:sz w:val="52"/>
          <w:szCs w:val="52"/>
        </w:rPr>
        <w:t> 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>2016-2033 ГОДЫ»</w:t>
      </w: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           </w:t>
      </w: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</w:t>
      </w: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 программы.</w:t>
      </w:r>
    </w:p>
    <w:tbl>
      <w:tblPr>
        <w:tblW w:w="4663" w:type="pct"/>
        <w:tblInd w:w="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5"/>
        <w:gridCol w:w="6272"/>
      </w:tblGrid>
      <w:tr w:rsidR="00B23F5A" w:rsidRPr="00F05D1D" w:rsidTr="00E2468B">
        <w:trPr>
          <w:trHeight w:val="1180"/>
        </w:trPr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развитие социальной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Воздвиженский сельсовет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 2016-2033 годы.</w:t>
            </w: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Основание                       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разработки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муниципальной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Генеральный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Воздвиженский сельсовет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Воздвиженский сельсовет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Заказчик            муниципальной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Разработчик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муниципальной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Воздвиженский сельсовет</w:t>
            </w:r>
          </w:p>
          <w:p w:rsidR="00B23F5A" w:rsidRDefault="00B23F5A" w:rsidP="00E24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Воздвиженский сельсовет</w:t>
            </w:r>
          </w:p>
          <w:p w:rsidR="00B23F5A" w:rsidRPr="00E530B4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Основная 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социальной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Воздвиженский сельсовет</w:t>
            </w: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муниципальной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4.Сохранение объектов культуры и активизация культурной деятельности;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5. Развитие личных подсобных хозяйств;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6.Создание условий для безопасного проживания населения на территории поселения.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8.Содействие в обеспечении социальной поддержки слабозащищенным слоям населения:</w:t>
            </w:r>
          </w:p>
        </w:tc>
      </w:tr>
      <w:tr w:rsidR="00B23F5A" w:rsidRPr="00F05D1D" w:rsidTr="00E2468B">
        <w:trPr>
          <w:trHeight w:val="760"/>
        </w:trPr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муниципальной п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2016-2033 годы</w:t>
            </w: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Основные исполнители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муниципальной 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- 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Воздвиженский сельсовет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предприятия, организации,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редприниматели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поселения,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население сельского поселения </w:t>
            </w: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Источники финансирования муниципальной п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рограммы (млн. руб.)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программа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средств, направленных на реализацию программных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A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 w:rsidRPr="00560A2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</w:t>
            </w:r>
            <w:r w:rsidRPr="00560A27">
              <w:rPr>
                <w:sz w:val="28"/>
                <w:szCs w:val="28"/>
              </w:rPr>
              <w:t>. рублей, в том числе по годам: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>2016 год – 0</w:t>
            </w:r>
            <w:r>
              <w:rPr>
                <w:sz w:val="28"/>
                <w:szCs w:val="28"/>
              </w:rPr>
              <w:t xml:space="preserve"> тыс</w:t>
            </w:r>
            <w:r w:rsidRPr="00560A27">
              <w:rPr>
                <w:sz w:val="28"/>
                <w:szCs w:val="28"/>
              </w:rPr>
              <w:t>. рублей;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___ тыс</w:t>
            </w:r>
            <w:r w:rsidRPr="00560A27">
              <w:rPr>
                <w:sz w:val="28"/>
                <w:szCs w:val="28"/>
              </w:rPr>
              <w:t>. рублей;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 тыс</w:t>
            </w:r>
            <w:r w:rsidRPr="00560A27">
              <w:rPr>
                <w:sz w:val="28"/>
                <w:szCs w:val="28"/>
              </w:rPr>
              <w:t>. рублей;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560A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</w:t>
            </w:r>
            <w:r w:rsidRPr="00560A27">
              <w:rPr>
                <w:sz w:val="28"/>
                <w:szCs w:val="28"/>
              </w:rPr>
              <w:t xml:space="preserve"> рублей;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560A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</w:t>
            </w:r>
            <w:r w:rsidRPr="00560A27">
              <w:rPr>
                <w:sz w:val="28"/>
                <w:szCs w:val="28"/>
              </w:rPr>
              <w:t xml:space="preserve"> рублей;</w:t>
            </w:r>
          </w:p>
          <w:p w:rsidR="00B23F5A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2021-2033 годы – 0 тыс</w:t>
            </w:r>
            <w:r w:rsidRPr="00D7540B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  <w:p w:rsidR="00B23F5A" w:rsidRPr="00D7540B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485C77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85C77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Ожидаемые результаты реализации муниципальной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560A27" w:rsidRDefault="00B23F5A" w:rsidP="00E2468B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>- обес</w:t>
            </w:r>
            <w:r>
              <w:rPr>
                <w:sz w:val="28"/>
                <w:szCs w:val="28"/>
              </w:rPr>
              <w:t xml:space="preserve">печение доступности населения к </w:t>
            </w:r>
            <w:r w:rsidRPr="00560A27">
              <w:rPr>
                <w:sz w:val="28"/>
                <w:szCs w:val="28"/>
              </w:rPr>
              <w:t>объектам социальной инфраструктуры сельского поселения ;</w:t>
            </w:r>
          </w:p>
          <w:p w:rsidR="00B23F5A" w:rsidRPr="00560A27" w:rsidRDefault="00B23F5A" w:rsidP="00E2468B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 xml:space="preserve">- достижение расчетного уровня обеспеченности населения сельского поселения </w:t>
            </w:r>
            <w:r>
              <w:rPr>
                <w:sz w:val="28"/>
                <w:szCs w:val="28"/>
              </w:rPr>
              <w:t xml:space="preserve"> </w:t>
            </w:r>
            <w:r w:rsidRPr="00560A27">
              <w:rPr>
                <w:sz w:val="28"/>
                <w:szCs w:val="28"/>
              </w:rPr>
              <w:t>объектами социальной инфраструктуры в соответствии с нормативами градостроительного проектирования;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A27">
              <w:rPr>
                <w:rFonts w:eastAsia="Times New Roman"/>
                <w:sz w:val="28"/>
                <w:szCs w:val="28"/>
              </w:rPr>
              <w:t xml:space="preserve">- </w:t>
            </w:r>
            <w:r w:rsidRPr="00485C77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для динамичного социально-культурного развития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B23F5A" w:rsidRPr="00F05D1D" w:rsidTr="00E2468B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Система контроля за исполнением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муниципальной п</w:t>
            </w:r>
            <w:r w:rsidRPr="00F05D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B23F5A" w:rsidRPr="00B239D9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Общее  руководство  и контроль  за  ходом  реализации    муниципальной п</w:t>
            </w:r>
            <w:r w:rsidRPr="00B239D9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осуществляет Глава</w:t>
            </w:r>
            <w:r w:rsidRPr="00B239D9">
              <w:rPr>
                <w:rFonts w:ascii="Times New Roman" w:eastAsia="Times New Roman" w:hAnsi="Times New Roman"/>
                <w:sz w:val="28"/>
                <w:szCs w:val="28"/>
              </w:rPr>
              <w:t>.                                                                                                            - Текущий  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онтроль  за  ходом  реализации муниципальной программы</w:t>
            </w:r>
            <w:r w:rsidRPr="00B239D9">
              <w:rPr>
                <w:rFonts w:ascii="Times New Roman" w:eastAsia="Times New Roman" w:hAnsi="Times New Roman"/>
                <w:sz w:val="28"/>
                <w:szCs w:val="28"/>
              </w:rPr>
              <w:t xml:space="preserve"> осуществляет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B239D9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B239D9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B239D9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поселения.                                                                                           </w:t>
            </w:r>
          </w:p>
        </w:tc>
      </w:tr>
    </w:tbl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         </w:t>
      </w: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3F5A" w:rsidRDefault="005C1DE4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1. Введение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F05D1D">
        <w:rPr>
          <w:rFonts w:ascii="Times New Roman" w:eastAsia="Times New Roman" w:hAnsi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</w:t>
      </w:r>
      <w:r>
        <w:rPr>
          <w:rFonts w:ascii="Times New Roman" w:eastAsia="Times New Roman" w:hAnsi="Times New Roman"/>
          <w:sz w:val="28"/>
          <w:szCs w:val="28"/>
        </w:rPr>
        <w:t>Муниципальная программа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«Комплексное развитие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социальной инфраструктуры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Воздвиженский сельсовет </w:t>
      </w:r>
      <w:r w:rsidRPr="00F05D1D">
        <w:rPr>
          <w:rFonts w:ascii="Times New Roman" w:eastAsia="Times New Roman" w:hAnsi="Times New Roman"/>
          <w:sz w:val="28"/>
          <w:szCs w:val="28"/>
        </w:rPr>
        <w:t>на 2016-2033 годы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F05D1D">
        <w:rPr>
          <w:rFonts w:ascii="Times New Roman" w:eastAsia="Times New Roman" w:hAnsi="Times New Roman"/>
          <w:sz w:val="28"/>
          <w:szCs w:val="28"/>
        </w:rPr>
        <w:t>(дале</w:t>
      </w:r>
      <w:r>
        <w:rPr>
          <w:rFonts w:ascii="Times New Roman" w:eastAsia="Times New Roman" w:hAnsi="Times New Roman"/>
          <w:sz w:val="28"/>
          <w:szCs w:val="28"/>
        </w:rPr>
        <w:t>е – программа</w:t>
      </w:r>
      <w:r w:rsidRPr="00F05D1D">
        <w:rPr>
          <w:rFonts w:ascii="Times New Roman" w:eastAsia="Times New Roman" w:hAnsi="Times New Roman"/>
          <w:sz w:val="28"/>
          <w:szCs w:val="28"/>
        </w:rPr>
        <w:t>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</w:t>
      </w:r>
      <w:r>
        <w:rPr>
          <w:rFonts w:ascii="Times New Roman" w:eastAsia="Times New Roman" w:hAnsi="Times New Roman"/>
          <w:sz w:val="28"/>
          <w:szCs w:val="28"/>
        </w:rPr>
        <w:t>очную перспективу. Кроме того, программа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F05D1D">
        <w:rPr>
          <w:rFonts w:ascii="Times New Roman" w:eastAsia="Times New Roman" w:hAnsi="Times New Roman"/>
          <w:sz w:val="28"/>
          <w:szCs w:val="28"/>
        </w:rPr>
        <w:t>Цели развития поселения и программные мероприятия, а также необходимые для их реал</w:t>
      </w:r>
      <w:r>
        <w:rPr>
          <w:rFonts w:ascii="Times New Roman" w:eastAsia="Times New Roman" w:hAnsi="Times New Roman"/>
          <w:sz w:val="28"/>
          <w:szCs w:val="28"/>
        </w:rPr>
        <w:t>изации ресурсы, обозначенные в п</w:t>
      </w:r>
      <w:r w:rsidRPr="00F05D1D">
        <w:rPr>
          <w:rFonts w:ascii="Times New Roman" w:eastAsia="Times New Roman" w:hAnsi="Times New Roman"/>
          <w:sz w:val="28"/>
          <w:szCs w:val="28"/>
        </w:rPr>
        <w:t>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Разработка настоящей п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муниципальной, межмуниципальной и межрегиональной кооперации.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Главной целью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является повышение качества жизни населения, его занятости и само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Для обеспечения условий  усп</w:t>
      </w:r>
      <w:r>
        <w:rPr>
          <w:rFonts w:ascii="Times New Roman" w:eastAsia="Times New Roman" w:hAnsi="Times New Roman"/>
          <w:sz w:val="28"/>
          <w:szCs w:val="28"/>
        </w:rPr>
        <w:t>ешного выполнения мероприятий  п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рограммы, необходимо на уровне каждого поселения разрабатывать </w:t>
      </w:r>
      <w:r w:rsidRPr="00F05D1D">
        <w:rPr>
          <w:rFonts w:ascii="Times New Roman" w:eastAsia="Times New Roman" w:hAnsi="Times New Roman"/>
          <w:sz w:val="28"/>
          <w:szCs w:val="28"/>
        </w:rPr>
        <w:lastRenderedPageBreak/>
        <w:t>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2. Социально-экономическая ситуация  и потенциал развития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Pr="008316BA">
        <w:rPr>
          <w:rFonts w:ascii="Times New Roman" w:hAnsi="Times New Roman"/>
          <w:b/>
          <w:sz w:val="28"/>
          <w:szCs w:val="28"/>
        </w:rPr>
        <w:t>Воздвиженский</w:t>
      </w:r>
      <w:r w:rsidRPr="008316BA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23F5A" w:rsidRPr="00485C77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Toc132716903"/>
      <w:r>
        <w:rPr>
          <w:rFonts w:ascii="Times New Roman" w:eastAsia="Times New Roman" w:hAnsi="Times New Roman"/>
          <w:b/>
          <w:bCs/>
          <w:sz w:val="28"/>
          <w:szCs w:val="28"/>
        </w:rPr>
        <w:t>2.1. Современное землепользование</w:t>
      </w:r>
      <w:bookmarkEnd w:id="1"/>
      <w:r w:rsidRPr="00485C77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Общая площадь сельского поселения  составляет  </w:t>
      </w:r>
      <w:r>
        <w:rPr>
          <w:rFonts w:ascii="Times New Roman" w:hAnsi="Times New Roman"/>
          <w:sz w:val="28"/>
          <w:szCs w:val="28"/>
        </w:rPr>
        <w:t>849,5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га.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Наличие земельных ресурсов сельского поселения </w:t>
      </w: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/>
      </w:tblPr>
      <w:tblGrid>
        <w:gridCol w:w="4093"/>
        <w:gridCol w:w="1326"/>
      </w:tblGrid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Общая площадь, (га)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Земли сель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хоз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яйственного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назначения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Земли запаса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F5A" w:rsidRPr="00F05D1D" w:rsidTr="00E2468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Итого земель в границах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</w:tbl>
    <w:p w:rsidR="00B23F5A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Toc55389930"/>
    </w:p>
    <w:p w:rsidR="00B23F5A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85C77">
        <w:rPr>
          <w:rFonts w:ascii="Times New Roman" w:eastAsia="Times New Roman" w:hAnsi="Times New Roman"/>
          <w:b/>
          <w:bCs/>
          <w:sz w:val="28"/>
          <w:szCs w:val="28"/>
        </w:rPr>
        <w:t>2.2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485C77">
        <w:rPr>
          <w:rFonts w:ascii="Times New Roman" w:eastAsia="Times New Roman" w:hAnsi="Times New Roman"/>
          <w:b/>
          <w:bCs/>
          <w:sz w:val="28"/>
          <w:szCs w:val="28"/>
        </w:rPr>
        <w:t xml:space="preserve">  </w:t>
      </w:r>
      <w:bookmarkEnd w:id="2"/>
      <w:r w:rsidRPr="00485C77">
        <w:rPr>
          <w:rFonts w:ascii="Times New Roman" w:eastAsia="Times New Roman" w:hAnsi="Times New Roman"/>
          <w:b/>
          <w:bCs/>
          <w:sz w:val="28"/>
          <w:szCs w:val="28"/>
        </w:rPr>
        <w:t>Административное деление.</w:t>
      </w:r>
    </w:p>
    <w:p w:rsidR="00B23F5A" w:rsidRPr="00697AFE" w:rsidRDefault="00B23F5A" w:rsidP="00B23F5A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AF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Pr="00697AFE">
        <w:rPr>
          <w:rFonts w:ascii="Times New Roman" w:hAnsi="Times New Roman" w:cs="Times New Roman"/>
          <w:sz w:val="28"/>
          <w:szCs w:val="28"/>
        </w:rPr>
        <w:t xml:space="preserve"> расположено к юго-востоку к райцентру села Асекеево </w:t>
      </w:r>
    </w:p>
    <w:p w:rsidR="00B23F5A" w:rsidRPr="00697AFE" w:rsidRDefault="00B23F5A" w:rsidP="00B23F5A">
      <w:pPr>
        <w:tabs>
          <w:tab w:val="left" w:pos="294"/>
          <w:tab w:val="left" w:pos="9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7AFE">
        <w:rPr>
          <w:rFonts w:ascii="Times New Roman" w:eastAsia="Times New Roman" w:hAnsi="Times New Roman"/>
          <w:sz w:val="28"/>
          <w:szCs w:val="28"/>
        </w:rPr>
        <w:t xml:space="preserve">        Сельское поселение  граничит: </w:t>
      </w:r>
    </w:p>
    <w:p w:rsidR="00B23F5A" w:rsidRPr="00697AFE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AFE">
        <w:rPr>
          <w:rFonts w:ascii="Times New Roman" w:eastAsia="Times New Roman" w:hAnsi="Times New Roman" w:cs="Times New Roman"/>
          <w:sz w:val="28"/>
          <w:szCs w:val="28"/>
        </w:rPr>
        <w:t xml:space="preserve">На севере с сельским поселением Старокульшариповского сельсовета Асекеевского района; </w:t>
      </w:r>
    </w:p>
    <w:p w:rsidR="00B23F5A" w:rsidRPr="00697AFE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AFE">
        <w:rPr>
          <w:rFonts w:ascii="Times New Roman" w:eastAsia="Times New Roman" w:hAnsi="Times New Roman" w:cs="Times New Roman"/>
          <w:sz w:val="28"/>
          <w:szCs w:val="28"/>
        </w:rPr>
        <w:t xml:space="preserve">а юге с сельским поселением Подлеснинского сельсовета Грачевского района; </w:t>
      </w:r>
    </w:p>
    <w:p w:rsidR="00B23F5A" w:rsidRPr="00697AFE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AFE">
        <w:rPr>
          <w:rFonts w:ascii="Times New Roman" w:eastAsia="Times New Roman" w:hAnsi="Times New Roman" w:cs="Times New Roman"/>
          <w:sz w:val="28"/>
          <w:szCs w:val="28"/>
        </w:rPr>
        <w:t>а западе с сельским поселением Троицкого сельсовета  Асекеевского района;</w:t>
      </w:r>
    </w:p>
    <w:p w:rsidR="00B23F5A" w:rsidRPr="00697AFE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AFE">
        <w:rPr>
          <w:rFonts w:ascii="Times New Roman" w:eastAsia="Times New Roman" w:hAnsi="Times New Roman" w:cs="Times New Roman"/>
          <w:sz w:val="28"/>
          <w:szCs w:val="28"/>
        </w:rPr>
        <w:t>а востоке с сельским поселением Аксютинского сельсовета  Асекеевского района;</w:t>
      </w:r>
    </w:p>
    <w:p w:rsidR="00B23F5A" w:rsidRPr="00697AFE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AFE">
        <w:rPr>
          <w:rFonts w:ascii="Times New Roman" w:eastAsia="Times New Roman" w:hAnsi="Times New Roman" w:cs="Times New Roman"/>
          <w:sz w:val="28"/>
          <w:szCs w:val="28"/>
        </w:rPr>
        <w:t>а северо-западе с сельским поселением Юдинского сельсовета  Асекеевского района;</w:t>
      </w:r>
    </w:p>
    <w:p w:rsidR="00B23F5A" w:rsidRPr="00697AFE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AFE">
        <w:rPr>
          <w:rFonts w:ascii="Times New Roman" w:eastAsia="Times New Roman" w:hAnsi="Times New Roman" w:cs="Times New Roman"/>
          <w:sz w:val="28"/>
          <w:szCs w:val="28"/>
        </w:rPr>
        <w:t>а северо-востоке с сельским поселением Рязановского сельсовета  Асекеевского района;</w:t>
      </w:r>
    </w:p>
    <w:p w:rsidR="00B23F5A" w:rsidRPr="00B23F5A" w:rsidRDefault="00B23F5A" w:rsidP="00B23F5A">
      <w:pPr>
        <w:pStyle w:val="2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7AFE">
        <w:rPr>
          <w:rFonts w:ascii="Times New Roman" w:eastAsia="Times New Roman" w:hAnsi="Times New Roman" w:cs="Times New Roman"/>
          <w:sz w:val="28"/>
          <w:szCs w:val="28"/>
        </w:rPr>
        <w:t>а юго-западе с сельским поселением Красногорского сельсовета  Асекеевского района;</w:t>
      </w:r>
    </w:p>
    <w:p w:rsidR="00B23F5A" w:rsidRPr="005A03F8" w:rsidRDefault="00B23F5A" w:rsidP="00B23F5A">
      <w:pPr>
        <w:tabs>
          <w:tab w:val="left" w:pos="91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A03F8">
        <w:rPr>
          <w:rFonts w:ascii="Times New Roman" w:eastAsia="Times New Roman" w:hAnsi="Times New Roman"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муниципального образования Воздвиженский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 включает 3 населённых пункта</w:t>
      </w:r>
      <w:r w:rsidRPr="005A03F8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с.Воздвиженка, д.Козловка,  п.Островок</w:t>
      </w:r>
      <w:r w:rsidRPr="005A03F8">
        <w:rPr>
          <w:rFonts w:ascii="Times New Roman" w:eastAsia="Times New Roman" w:hAnsi="Times New Roman"/>
          <w:b/>
          <w:spacing w:val="-1"/>
          <w:sz w:val="28"/>
          <w:szCs w:val="28"/>
        </w:rPr>
        <w:t>.</w:t>
      </w:r>
    </w:p>
    <w:p w:rsidR="00B23F5A" w:rsidRDefault="00B23F5A" w:rsidP="00B23F5A">
      <w:pPr>
        <w:spacing w:after="0" w:line="240" w:lineRule="auto"/>
        <w:ind w:firstLine="570"/>
        <w:jc w:val="both"/>
        <w:rPr>
          <w:rFonts w:ascii="Times New Roman" w:eastAsia="Times New Roman" w:hAnsi="Times New Roman"/>
          <w:sz w:val="28"/>
          <w:szCs w:val="28"/>
        </w:rPr>
      </w:pPr>
      <w:r w:rsidRPr="005A03F8">
        <w:rPr>
          <w:rFonts w:ascii="Times New Roman" w:eastAsia="Times New Roman" w:hAnsi="Times New Roman"/>
          <w:sz w:val="28"/>
          <w:szCs w:val="28"/>
        </w:rPr>
        <w:lastRenderedPageBreak/>
        <w:t>Административным центро</w:t>
      </w:r>
      <w:r>
        <w:rPr>
          <w:rFonts w:ascii="Times New Roman" w:eastAsia="Times New Roman" w:hAnsi="Times New Roman"/>
          <w:sz w:val="28"/>
          <w:szCs w:val="28"/>
        </w:rPr>
        <w:t>м поселения является село Воздвиженка</w:t>
      </w:r>
      <w:r w:rsidRPr="005A03F8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B23F5A" w:rsidRPr="005A03F8" w:rsidRDefault="00B23F5A" w:rsidP="00B23F5A">
      <w:pPr>
        <w:spacing w:after="0" w:line="240" w:lineRule="auto"/>
        <w:ind w:firstLine="570"/>
        <w:jc w:val="both"/>
        <w:rPr>
          <w:rFonts w:ascii="Times New Roman" w:eastAsia="Times New Roman" w:hAnsi="Times New Roman"/>
          <w:sz w:val="28"/>
          <w:szCs w:val="28"/>
        </w:rPr>
      </w:pPr>
      <w:r w:rsidRPr="005A03F8">
        <w:rPr>
          <w:rFonts w:ascii="Times New Roman" w:eastAsia="Times New Roman" w:hAnsi="Times New Roman"/>
          <w:sz w:val="28"/>
          <w:szCs w:val="28"/>
        </w:rPr>
        <w:t>Связь с областным центром осуществляется по автодороге фе</w:t>
      </w:r>
      <w:r>
        <w:rPr>
          <w:rFonts w:ascii="Times New Roman" w:eastAsia="Times New Roman" w:hAnsi="Times New Roman"/>
          <w:sz w:val="28"/>
          <w:szCs w:val="28"/>
        </w:rPr>
        <w:t>дерального значения «Бугуруслан – Старокутлумбетьево»</w:t>
      </w:r>
      <w:r w:rsidRPr="005A03F8">
        <w:rPr>
          <w:rFonts w:ascii="Times New Roman" w:eastAsia="Times New Roman" w:hAnsi="Times New Roman"/>
          <w:sz w:val="28"/>
          <w:szCs w:val="28"/>
        </w:rPr>
        <w:t xml:space="preserve"> и по автодорогам регионального и межмуниципального значения 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23F5A" w:rsidRDefault="00B23F5A" w:rsidP="00B23F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03F8">
        <w:rPr>
          <w:rFonts w:ascii="Times New Roman" w:eastAsia="Times New Roman" w:hAnsi="Times New Roman"/>
          <w:sz w:val="28"/>
          <w:szCs w:val="28"/>
        </w:rPr>
        <w:t>Внешнее сообщение сельского поселения с административным  центром района осуществляется автотранспортом по автодороге общего пользования регионального и межмуници</w:t>
      </w:r>
      <w:r>
        <w:rPr>
          <w:rFonts w:ascii="Times New Roman" w:eastAsia="Times New Roman" w:hAnsi="Times New Roman"/>
          <w:sz w:val="28"/>
          <w:szCs w:val="28"/>
        </w:rPr>
        <w:t>пального значения.</w:t>
      </w:r>
    </w:p>
    <w:p w:rsidR="00B23F5A" w:rsidRPr="005A03F8" w:rsidRDefault="00B23F5A" w:rsidP="00B23F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03F8">
        <w:rPr>
          <w:rFonts w:ascii="Times New Roman" w:eastAsia="Times New Roman" w:hAnsi="Times New Roman"/>
          <w:sz w:val="28"/>
          <w:szCs w:val="28"/>
        </w:rPr>
        <w:t>Межселенные перемещения населения осуществляются автомобильным  транспортом по автодорогам регионального и межмуниципального значения, автодорогам местного значения обеспечивая связь населенных пунктов между собой и с центром административного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23F5A" w:rsidRPr="005A03F8" w:rsidRDefault="00B23F5A" w:rsidP="00B23F5A">
      <w:pPr>
        <w:tabs>
          <w:tab w:val="num" w:pos="28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A03F8">
        <w:rPr>
          <w:rFonts w:ascii="Times New Roman" w:eastAsia="Times New Roman" w:hAnsi="Times New Roman"/>
          <w:sz w:val="28"/>
          <w:szCs w:val="28"/>
        </w:rPr>
        <w:t>Основная отрасль экономики сельского поселения - сельское хозяйство.</w:t>
      </w:r>
    </w:p>
    <w:p w:rsidR="00B23F5A" w:rsidRDefault="00B23F5A" w:rsidP="00B23F5A">
      <w:pPr>
        <w:tabs>
          <w:tab w:val="num" w:pos="285"/>
        </w:tabs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</w:rPr>
      </w:pPr>
    </w:p>
    <w:p w:rsidR="00B23F5A" w:rsidRPr="00C212F9" w:rsidRDefault="00B23F5A" w:rsidP="00B23F5A">
      <w:pPr>
        <w:tabs>
          <w:tab w:val="num" w:pos="285"/>
        </w:tabs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</w:rPr>
      </w:pPr>
      <w:r w:rsidRPr="00C212F9">
        <w:rPr>
          <w:rFonts w:ascii="Times New Roman" w:eastAsia="Times New Roman" w:hAnsi="Times New Roman"/>
          <w:b/>
          <w:sz w:val="28"/>
          <w:szCs w:val="28"/>
        </w:rPr>
        <w:t>Чис</w:t>
      </w:r>
      <w:r>
        <w:rPr>
          <w:rFonts w:ascii="Times New Roman" w:eastAsia="Times New Roman" w:hAnsi="Times New Roman"/>
          <w:b/>
          <w:sz w:val="28"/>
          <w:szCs w:val="28"/>
        </w:rPr>
        <w:t>ленность населения по населенным</w:t>
      </w:r>
      <w:r w:rsidRPr="00C212F9">
        <w:rPr>
          <w:rFonts w:ascii="Times New Roman" w:eastAsia="Times New Roman" w:hAnsi="Times New Roman"/>
          <w:b/>
          <w:sz w:val="28"/>
          <w:szCs w:val="28"/>
        </w:rPr>
        <w:t xml:space="preserve"> пунктам:</w:t>
      </w:r>
    </w:p>
    <w:tbl>
      <w:tblPr>
        <w:tblpPr w:leftFromText="180" w:rightFromText="180" w:vertAnchor="text" w:horzAnchor="margin" w:tblpXSpec="center" w:tblpY="182"/>
        <w:tblW w:w="9468" w:type="dxa"/>
        <w:tblCellMar>
          <w:left w:w="0" w:type="dxa"/>
          <w:right w:w="0" w:type="dxa"/>
        </w:tblCellMar>
        <w:tblLook w:val="04A0"/>
      </w:tblPr>
      <w:tblGrid>
        <w:gridCol w:w="4249"/>
        <w:gridCol w:w="3125"/>
        <w:gridCol w:w="2094"/>
      </w:tblGrid>
      <w:tr w:rsidR="00B23F5A" w:rsidRPr="00F824E2" w:rsidTr="00E2468B">
        <w:trPr>
          <w:cantSplit/>
          <w:trHeight w:val="72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F17">
              <w:rPr>
                <w:rFonts w:ascii="Times New Roman" w:eastAsia="Times New Roman" w:hAnsi="Times New Roman"/>
                <w:sz w:val="28"/>
                <w:szCs w:val="28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F17">
              <w:rPr>
                <w:rFonts w:ascii="Times New Roman" w:eastAsia="Times New Roman" w:hAnsi="Times New Roman"/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F17">
              <w:rPr>
                <w:rFonts w:ascii="Times New Roman" w:eastAsia="Times New Roman" w:hAnsi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</w:tr>
      <w:tr w:rsidR="00B23F5A" w:rsidRPr="00F824E2" w:rsidTr="00E2468B">
        <w:trPr>
          <w:trHeight w:val="557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F17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 Воздвиженский сельсовет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с.Воздвиженка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474</w:t>
            </w:r>
          </w:p>
        </w:tc>
      </w:tr>
      <w:tr w:rsidR="00B23F5A" w:rsidRPr="00F824E2" w:rsidTr="00E2468B">
        <w:trPr>
          <w:trHeight w:val="469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 Островок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23F5A" w:rsidRPr="00F824E2" w:rsidTr="00E2468B">
        <w:trPr>
          <w:trHeight w:val="469"/>
        </w:trPr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207F17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д.Козловка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</w:tr>
    </w:tbl>
    <w:p w:rsidR="00B23F5A" w:rsidRDefault="00B23F5A" w:rsidP="00B23F5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3F5A" w:rsidRPr="00F05D1D" w:rsidRDefault="00B23F5A" w:rsidP="00B23F5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2.3. Демографическая ситуация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Общая  численность  насел</w:t>
      </w:r>
      <w:r>
        <w:rPr>
          <w:rFonts w:ascii="Times New Roman" w:eastAsia="Times New Roman" w:hAnsi="Times New Roman"/>
          <w:sz w:val="28"/>
          <w:szCs w:val="28"/>
        </w:rPr>
        <w:t>ения сельского поселения    на 01.01.2016 г. года  566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человек. Численность  трудоспос</w:t>
      </w:r>
      <w:r>
        <w:rPr>
          <w:rFonts w:ascii="Times New Roman" w:eastAsia="Times New Roman" w:hAnsi="Times New Roman"/>
          <w:sz w:val="28"/>
          <w:szCs w:val="28"/>
        </w:rPr>
        <w:t>обного  возраста  составляет 340 человек.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Данные о возрастной структуре населения на 01. 01. </w:t>
      </w:r>
      <w:smartTag w:uri="urn:schemas-microsoft-com:office:smarttags" w:element="metricconverter">
        <w:smartTagPr>
          <w:attr w:name="ProductID" w:val="2016 г"/>
        </w:smartTagPr>
        <w:r w:rsidRPr="00F05D1D">
          <w:rPr>
            <w:rFonts w:ascii="Times New Roman" w:eastAsia="Times New Roman" w:hAnsi="Times New Roman"/>
            <w:b/>
            <w:bCs/>
            <w:sz w:val="28"/>
            <w:szCs w:val="28"/>
          </w:rPr>
          <w:t>2016 г</w:t>
        </w:r>
      </w:smartTag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327"/>
        <w:tblW w:w="9599" w:type="dxa"/>
        <w:tblCellMar>
          <w:left w:w="0" w:type="dxa"/>
          <w:right w:w="0" w:type="dxa"/>
        </w:tblCellMar>
        <w:tblLook w:val="04A0"/>
      </w:tblPr>
      <w:tblGrid>
        <w:gridCol w:w="2001"/>
        <w:gridCol w:w="1322"/>
        <w:gridCol w:w="1103"/>
        <w:gridCol w:w="1157"/>
        <w:gridCol w:w="2267"/>
        <w:gridCol w:w="1749"/>
      </w:tblGrid>
      <w:tr w:rsidR="00B23F5A" w:rsidRPr="00F05D1D" w:rsidTr="00E2468B">
        <w:trPr>
          <w:trHeight w:val="106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Детей от 0 до 6 лет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B23F5A" w:rsidRPr="00F05D1D" w:rsidTr="00E2468B">
        <w:tc>
          <w:tcPr>
            <w:tcW w:w="1966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с.Воздвиженка</w:t>
            </w:r>
          </w:p>
        </w:tc>
        <w:tc>
          <w:tcPr>
            <w:tcW w:w="132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11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6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49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</w:tr>
      <w:tr w:rsidR="00B23F5A" w:rsidRPr="00F05D1D" w:rsidTr="00E2468B">
        <w:tc>
          <w:tcPr>
            <w:tcW w:w="1966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п.Островок</w:t>
            </w:r>
          </w:p>
        </w:tc>
        <w:tc>
          <w:tcPr>
            <w:tcW w:w="132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23F5A" w:rsidRPr="00F05D1D" w:rsidTr="00E2468B">
        <w:tc>
          <w:tcPr>
            <w:tcW w:w="1966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д.Козловка</w:t>
            </w:r>
          </w:p>
        </w:tc>
        <w:tc>
          <w:tcPr>
            <w:tcW w:w="132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1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49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B23F5A" w:rsidRPr="00F05D1D" w:rsidTr="00E2468B">
        <w:tc>
          <w:tcPr>
            <w:tcW w:w="1966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3F5A" w:rsidRPr="00F05D1D" w:rsidTr="00E2468B">
        <w:tc>
          <w:tcPr>
            <w:tcW w:w="1966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  <w:r w:rsidRPr="00871D4F">
        <w:rPr>
          <w:rFonts w:ascii="Times New Roman" w:eastAsia="Times New Roman" w:hAnsi="Times New Roman"/>
          <w:sz w:val="28"/>
          <w:szCs w:val="28"/>
        </w:rPr>
        <w:t xml:space="preserve">Демографические процессы  в </w:t>
      </w:r>
      <w:r>
        <w:rPr>
          <w:rFonts w:ascii="Times New Roman" w:eastAsia="Times New Roman" w:hAnsi="Times New Roman"/>
          <w:sz w:val="28"/>
          <w:szCs w:val="28"/>
        </w:rPr>
        <w:t>поселении характеризуются средней рождаемостью, средним</w:t>
      </w:r>
      <w:r w:rsidRPr="00871D4F">
        <w:rPr>
          <w:rFonts w:ascii="Times New Roman" w:eastAsia="Times New Roman" w:hAnsi="Times New Roman"/>
          <w:sz w:val="28"/>
          <w:szCs w:val="28"/>
        </w:rPr>
        <w:t xml:space="preserve"> уровнем смертности, естественной убылью, положите</w:t>
      </w:r>
      <w:r>
        <w:rPr>
          <w:rFonts w:ascii="Times New Roman" w:eastAsia="Times New Roman" w:hAnsi="Times New Roman"/>
          <w:sz w:val="28"/>
          <w:szCs w:val="28"/>
        </w:rPr>
        <w:t>льным сальдо миграции, стабильной</w:t>
      </w:r>
      <w:r w:rsidRPr="00871D4F">
        <w:rPr>
          <w:rFonts w:ascii="Times New Roman" w:eastAsia="Times New Roman" w:hAnsi="Times New Roman"/>
          <w:sz w:val="28"/>
          <w:szCs w:val="28"/>
        </w:rPr>
        <w:t xml:space="preserve"> численност</w:t>
      </w:r>
      <w:r>
        <w:rPr>
          <w:rFonts w:ascii="Times New Roman" w:eastAsia="Times New Roman" w:hAnsi="Times New Roman"/>
          <w:sz w:val="28"/>
          <w:szCs w:val="28"/>
        </w:rPr>
        <w:t>ью</w:t>
      </w:r>
      <w:r w:rsidRPr="00871D4F">
        <w:rPr>
          <w:rFonts w:ascii="Times New Roman" w:eastAsia="Times New Roman" w:hAnsi="Times New Roman"/>
          <w:sz w:val="28"/>
          <w:szCs w:val="28"/>
        </w:rPr>
        <w:t xml:space="preserve"> населения. Удельный вес населения старших возрастов превышает долю населения детей и подростков, не обеспечивает возможности численного роста населения сельского поселения </w:t>
      </w:r>
      <w:r w:rsidRPr="00871D4F">
        <w:rPr>
          <w:rFonts w:ascii="Times New Roman" w:eastAsia="Times New Roman" w:hAnsi="Times New Roman"/>
          <w:sz w:val="28"/>
          <w:szCs w:val="28"/>
        </w:rPr>
        <w:lastRenderedPageBreak/>
        <w:t xml:space="preserve">и приводит к «старению» населения. Данная ситуация характерна для большинства деревень России.  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      </w:t>
      </w:r>
    </w:p>
    <w:p w:rsidR="00B23F5A" w:rsidRPr="000F359E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359E">
        <w:rPr>
          <w:rFonts w:ascii="Times New Roman" w:eastAsia="Times New Roman" w:hAnsi="Times New Roman"/>
          <w:b/>
          <w:bCs/>
          <w:sz w:val="28"/>
          <w:szCs w:val="28"/>
        </w:rPr>
        <w:t>2.4</w:t>
      </w:r>
      <w:r w:rsidRPr="000F359E">
        <w:rPr>
          <w:rFonts w:ascii="Times New Roman" w:eastAsia="Times New Roman" w:hAnsi="Times New Roman"/>
          <w:b/>
          <w:sz w:val="28"/>
          <w:szCs w:val="28"/>
        </w:rPr>
        <w:t>. Рынок труда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Численность </w:t>
      </w:r>
      <w:r>
        <w:rPr>
          <w:rFonts w:ascii="Times New Roman" w:eastAsia="Times New Roman" w:hAnsi="Times New Roman"/>
          <w:sz w:val="28"/>
          <w:szCs w:val="28"/>
        </w:rPr>
        <w:t>трудоспособного населения -  340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B23F5A" w:rsidRPr="00F05D1D" w:rsidTr="00E2468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Кол-во жителей всего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566</w:t>
            </w:r>
          </w:p>
        </w:tc>
      </w:tr>
      <w:tr w:rsidR="00B23F5A" w:rsidRPr="00F05D1D" w:rsidTr="00E2468B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340</w:t>
            </w:r>
          </w:p>
        </w:tc>
      </w:tr>
      <w:tr w:rsidR="00B23F5A" w:rsidRPr="00F05D1D" w:rsidTr="00E2468B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трудоустроенных жителей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</w:p>
        </w:tc>
      </w:tr>
      <w:tr w:rsidR="00B23F5A" w:rsidRPr="00F05D1D" w:rsidTr="00E2468B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</w:tr>
      <w:tr w:rsidR="00B23F5A" w:rsidRPr="00F05D1D" w:rsidTr="00E2468B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B23F5A" w:rsidRPr="00F05D1D" w:rsidTr="00E2468B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F5A" w:rsidRPr="00F05D1D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</w:tr>
    </w:tbl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F05D1D">
        <w:rPr>
          <w:rFonts w:ascii="Times New Roman" w:eastAsia="Times New Roman" w:hAnsi="Times New Roman"/>
          <w:sz w:val="28"/>
          <w:szCs w:val="28"/>
        </w:rPr>
        <w:t>Из привед</w:t>
      </w:r>
      <w:r>
        <w:rPr>
          <w:rFonts w:ascii="Times New Roman" w:eastAsia="Times New Roman" w:hAnsi="Times New Roman"/>
          <w:sz w:val="28"/>
          <w:szCs w:val="28"/>
        </w:rPr>
        <w:t>енных данных видно, что лишь  57,4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% граждан трудоспособного возраста трудоуст</w:t>
      </w:r>
      <w:r>
        <w:rPr>
          <w:rFonts w:ascii="Times New Roman" w:eastAsia="Times New Roman" w:hAnsi="Times New Roman"/>
          <w:sz w:val="28"/>
          <w:szCs w:val="28"/>
        </w:rPr>
        <w:t>роены. Пенсионеры  составляют 28,8</w:t>
      </w:r>
      <w:r w:rsidRPr="00F05D1D">
        <w:rPr>
          <w:rFonts w:ascii="Times New Roman" w:eastAsia="Times New Roman" w:hAnsi="Times New Roman"/>
          <w:sz w:val="28"/>
          <w:szCs w:val="28"/>
        </w:rPr>
        <w:t>%  населения. В поселении существует серьезная проблема занятости трудоспособного населения. В связи с этим одной из  главных задач для органов местного самоуправления  в поселении должна стать организация  занятости населения.</w:t>
      </w:r>
      <w:bookmarkStart w:id="3" w:name="_Toc132716908"/>
      <w:bookmarkEnd w:id="3"/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2.5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 Развитие отраслей социальной сферы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Прогнозом на 2016</w:t>
      </w:r>
      <w:r>
        <w:rPr>
          <w:rFonts w:ascii="Times New Roman" w:eastAsia="Times New Roman" w:hAnsi="Times New Roman"/>
          <w:sz w:val="28"/>
          <w:szCs w:val="28"/>
        </w:rPr>
        <w:t xml:space="preserve"> год и на период до 2033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года  определены следующие приоритеты социального  развития сельского поселения: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повышение уровня жизни населения, в т.ч. на основе развития социальной инфраструктуры;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развитие жилищной сферы в сельском поселении 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-создание условий для гармоничного развития подрастающего поколения в сельском поселении 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-сохранение культурного наследия.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2.6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 Культура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Предоставление услуг населению в области куль</w:t>
      </w:r>
      <w:r>
        <w:rPr>
          <w:rFonts w:ascii="Times New Roman" w:eastAsia="Times New Roman" w:hAnsi="Times New Roman"/>
          <w:sz w:val="28"/>
          <w:szCs w:val="28"/>
        </w:rPr>
        <w:t xml:space="preserve">туры в сельском поселении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осуществляют: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СДК с.Воздвиженка, ул. Центральная</w:t>
      </w:r>
      <w:r w:rsidRPr="00F05D1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5а</w:t>
      </w:r>
      <w:r w:rsidRPr="00F05D1D">
        <w:rPr>
          <w:rFonts w:ascii="Times New Roman" w:eastAsia="Times New Roman" w:hAnsi="Times New Roman"/>
          <w:sz w:val="28"/>
          <w:szCs w:val="28"/>
        </w:rPr>
        <w:t>;</w:t>
      </w: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библиотека с.Воздвиженка, ул. Центральная, 5а</w:t>
      </w:r>
      <w:r w:rsidRPr="00F05D1D">
        <w:rPr>
          <w:rFonts w:ascii="Times New Roman" w:eastAsia="Times New Roman" w:hAnsi="Times New Roman"/>
          <w:sz w:val="28"/>
          <w:szCs w:val="28"/>
        </w:rPr>
        <w:t>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ДК д.Козловка, ул Горная , 15/2.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F05D1D">
        <w:rPr>
          <w:rFonts w:ascii="Times New Roman" w:eastAsia="Times New Roman" w:hAnsi="Times New Roman"/>
          <w:sz w:val="28"/>
          <w:szCs w:val="28"/>
        </w:rPr>
        <w:t>ДК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2.7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 Физическая культура и спорт</w:t>
      </w:r>
    </w:p>
    <w:tbl>
      <w:tblPr>
        <w:tblW w:w="10366" w:type="dxa"/>
        <w:tblInd w:w="-9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3571"/>
        <w:gridCol w:w="2117"/>
        <w:gridCol w:w="1488"/>
        <w:gridCol w:w="2706"/>
      </w:tblGrid>
      <w:tr w:rsidR="00B23F5A" w:rsidRPr="00F05D1D" w:rsidTr="00E2468B">
        <w:trPr>
          <w:trHeight w:val="1019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7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8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Мощность,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площадь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 пола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Состояние</w:t>
            </w:r>
          </w:p>
        </w:tc>
      </w:tr>
      <w:tr w:rsidR="00B23F5A" w:rsidRPr="00F05D1D" w:rsidTr="00E2468B">
        <w:trPr>
          <w:trHeight w:val="1815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7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Спортивный зал   СОШ с.Воздвиженка</w:t>
            </w:r>
          </w:p>
        </w:tc>
        <w:tc>
          <w:tcPr>
            <w:tcW w:w="21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Центральная, 6</w:t>
            </w:r>
          </w:p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Удовлетворительное</w:t>
            </w: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23F5A" w:rsidRDefault="00B23F5A" w:rsidP="00B23F5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23F5A" w:rsidRPr="00004BE8" w:rsidRDefault="00B23F5A" w:rsidP="00B23F5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>Сфера физкультуры и спорта на терри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тории сельского поселения </w:t>
      </w: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 xml:space="preserve"> развита недостаточно. Единственными  спо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ртивными сооружениями являются 1 школьный спортзал</w:t>
      </w: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>, где помимо школьной программы для учащихся созданы секции по волейболу, баскетболу, футболу.  Там проходят так же соревнования с уча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щимися соседних школ. При школе имеются спортивная площадка</w:t>
      </w: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B23F5A" w:rsidRPr="00004BE8" w:rsidRDefault="00B23F5A" w:rsidP="00B23F5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>Для молодежи и людей трудоспособного возраста учреждения физкультуры и спорта на территории поселения от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сутствуют, используют спортзал</w:t>
      </w: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 xml:space="preserve"> школ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ы</w:t>
      </w:r>
      <w:r w:rsidRPr="00004BE8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B23F5A" w:rsidRPr="000F359E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359E">
        <w:rPr>
          <w:rFonts w:ascii="Times New Roman" w:eastAsia="Times New Roman" w:hAnsi="Times New Roman"/>
          <w:b/>
          <w:bCs/>
          <w:sz w:val="28"/>
          <w:szCs w:val="28"/>
        </w:rPr>
        <w:t>2.8</w:t>
      </w:r>
      <w:r>
        <w:rPr>
          <w:rFonts w:ascii="Times New Roman" w:eastAsia="Times New Roman" w:hAnsi="Times New Roman"/>
          <w:b/>
          <w:sz w:val="28"/>
          <w:szCs w:val="28"/>
        </w:rPr>
        <w:t>. Образование.</w:t>
      </w:r>
    </w:p>
    <w:p w:rsidR="00B23F5A" w:rsidRPr="00373038" w:rsidRDefault="00B23F5A" w:rsidP="00B23F5A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В селе</w:t>
      </w:r>
      <w:r w:rsidRPr="00373038">
        <w:rPr>
          <w:rFonts w:ascii="Times New Roman" w:eastAsia="Times New Roman" w:hAnsi="Times New Roman"/>
          <w:bCs/>
          <w:iCs/>
          <w:sz w:val="28"/>
          <w:szCs w:val="28"/>
        </w:rPr>
        <w:t xml:space="preserve"> находится 1 средняя общеобразовательная школа, г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де обучается  59 учащихся и детский сад, который посещают 15</w:t>
      </w:r>
      <w:r w:rsidRPr="00373038">
        <w:rPr>
          <w:rFonts w:ascii="Times New Roman" w:eastAsia="Times New Roman" w:hAnsi="Times New Roman"/>
          <w:bCs/>
          <w:iCs/>
          <w:sz w:val="28"/>
          <w:szCs w:val="28"/>
        </w:rPr>
        <w:t xml:space="preserve"> детей. </w:t>
      </w:r>
    </w:p>
    <w:p w:rsidR="00B23F5A" w:rsidRPr="00373038" w:rsidRDefault="00B23F5A" w:rsidP="00B23F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</w:t>
      </w:r>
      <w:r w:rsidRPr="00373038">
        <w:rPr>
          <w:rFonts w:ascii="Times New Roman" w:eastAsia="Times New Roman" w:hAnsi="Times New Roman"/>
          <w:bCs/>
          <w:iCs/>
          <w:sz w:val="28"/>
          <w:szCs w:val="28"/>
        </w:rPr>
        <w:t xml:space="preserve"> Средних специальных и высших учебных заведений, а также специализированных школ в поселении нет.</w:t>
      </w:r>
    </w:p>
    <w:p w:rsidR="00B23F5A" w:rsidRPr="00373038" w:rsidRDefault="00B23F5A" w:rsidP="00B23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038">
        <w:rPr>
          <w:rFonts w:ascii="Times New Roman" w:eastAsia="Times New Roman" w:hAnsi="Times New Roman"/>
          <w:color w:val="000000"/>
          <w:sz w:val="28"/>
          <w:szCs w:val="28"/>
        </w:rPr>
        <w:t>Техническое состояние образовательных учреждений можно считать удовлетворительным. Основная проблема – малая наполняемость. Такая же ситуация наблюдается и в дошкольных образовательных учреждениях.</w:t>
      </w:r>
    </w:p>
    <w:p w:rsidR="00B23F5A" w:rsidRPr="00373038" w:rsidRDefault="00B23F5A" w:rsidP="00B23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038">
        <w:rPr>
          <w:rFonts w:ascii="Times New Roman" w:eastAsia="Times New Roman" w:hAnsi="Times New Roman"/>
          <w:color w:val="000000"/>
          <w:sz w:val="28"/>
          <w:szCs w:val="28"/>
        </w:rPr>
        <w:t xml:space="preserve">Потребности образовательных учреждений в кадрах удовлетворены практически полностью. 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Pr="000F359E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4" w:name="_Toc132716909"/>
      <w:r w:rsidRPr="000F359E">
        <w:rPr>
          <w:rFonts w:ascii="Times New Roman" w:eastAsia="Times New Roman" w:hAnsi="Times New Roman"/>
          <w:b/>
          <w:bCs/>
          <w:sz w:val="28"/>
          <w:szCs w:val="28"/>
        </w:rPr>
        <w:t>   2.9</w:t>
      </w:r>
      <w:bookmarkEnd w:id="4"/>
      <w:r w:rsidRPr="000F359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0F359E">
        <w:rPr>
          <w:rFonts w:ascii="Times New Roman" w:eastAsia="Times New Roman" w:hAnsi="Times New Roman"/>
          <w:b/>
          <w:sz w:val="28"/>
          <w:szCs w:val="28"/>
        </w:rPr>
        <w:t> Здравоохранение.                                               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 На территории поселения находятся следующие объекты здравоохранения:</w:t>
      </w:r>
    </w:p>
    <w:tbl>
      <w:tblPr>
        <w:tblW w:w="9496" w:type="dxa"/>
        <w:jc w:val="center"/>
        <w:tblInd w:w="-1332" w:type="dxa"/>
        <w:tblCellMar>
          <w:left w:w="0" w:type="dxa"/>
          <w:right w:w="0" w:type="dxa"/>
        </w:tblCellMar>
        <w:tblLook w:val="04A0"/>
      </w:tblPr>
      <w:tblGrid>
        <w:gridCol w:w="537"/>
        <w:gridCol w:w="3263"/>
        <w:gridCol w:w="2686"/>
        <w:gridCol w:w="3010"/>
      </w:tblGrid>
      <w:tr w:rsidR="00B23F5A" w:rsidRPr="00F05D1D" w:rsidTr="00E2468B">
        <w:trPr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Состояние</w:t>
            </w:r>
          </w:p>
        </w:tc>
      </w:tr>
      <w:tr w:rsidR="00B23F5A" w:rsidRPr="00F05D1D" w:rsidTr="00E2468B">
        <w:trPr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3F5A" w:rsidRPr="00F05D1D" w:rsidTr="00E2468B">
        <w:trPr>
          <w:trHeight w:val="887"/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ФАП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с.Воздвиженка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ул. Центральная, 4</w:t>
            </w: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B23F5A" w:rsidRPr="00F05D1D" w:rsidTr="00E2468B">
        <w:trPr>
          <w:trHeight w:val="1029"/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ФАП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д.Козловка</w:t>
            </w: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ул. Центральная, 3</w:t>
            </w: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5A" w:rsidRPr="00F05D1D" w:rsidRDefault="00B23F5A" w:rsidP="00E24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D1D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Удовлетворительное</w:t>
            </w:r>
          </w:p>
        </w:tc>
      </w:tr>
    </w:tbl>
    <w:p w:rsidR="00B23F5A" w:rsidRDefault="00B23F5A" w:rsidP="00B23F5A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5" w:name="_Toc132716910"/>
      <w:bookmarkEnd w:id="5"/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B3B87">
        <w:rPr>
          <w:rFonts w:eastAsia="Times New Roman"/>
          <w:sz w:val="28"/>
          <w:szCs w:val="28"/>
        </w:rPr>
        <w:t xml:space="preserve">      </w:t>
      </w:r>
    </w:p>
    <w:p w:rsidR="00B23F5A" w:rsidRPr="00B946FD" w:rsidRDefault="00B23F5A" w:rsidP="00B2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B946FD">
        <w:rPr>
          <w:rFonts w:ascii="Times New Roman" w:eastAsia="Times New Roman" w:hAnsi="Times New Roman"/>
          <w:sz w:val="28"/>
          <w:szCs w:val="28"/>
        </w:rPr>
        <w:t>На терри</w:t>
      </w:r>
      <w:r>
        <w:rPr>
          <w:rFonts w:ascii="Times New Roman" w:eastAsia="Times New Roman" w:hAnsi="Times New Roman"/>
          <w:sz w:val="28"/>
          <w:szCs w:val="28"/>
        </w:rPr>
        <w:t xml:space="preserve">тории сельского поселения </w:t>
      </w:r>
      <w:r w:rsidRPr="00B946FD">
        <w:rPr>
          <w:rFonts w:ascii="Times New Roman" w:eastAsia="Times New Roman" w:hAnsi="Times New Roman"/>
          <w:sz w:val="28"/>
          <w:szCs w:val="28"/>
        </w:rPr>
        <w:t xml:space="preserve"> ситуация в сфере медицины удовлетворительная. Из медицинских уч</w:t>
      </w:r>
      <w:r>
        <w:rPr>
          <w:rFonts w:ascii="Times New Roman" w:eastAsia="Times New Roman" w:hAnsi="Times New Roman"/>
          <w:sz w:val="28"/>
          <w:szCs w:val="28"/>
        </w:rPr>
        <w:t>реждений в поселении действуют 2</w:t>
      </w:r>
      <w:r w:rsidRPr="00B946FD">
        <w:rPr>
          <w:rFonts w:ascii="Times New Roman" w:eastAsia="Times New Roman" w:hAnsi="Times New Roman"/>
          <w:sz w:val="28"/>
          <w:szCs w:val="28"/>
        </w:rPr>
        <w:t xml:space="preserve"> ФАП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. </w:t>
      </w:r>
      <w:r w:rsidRPr="00B946FD">
        <w:rPr>
          <w:rFonts w:ascii="Times New Roman" w:eastAsia="Times New Roman" w:hAnsi="Times New Roman"/>
          <w:bCs/>
          <w:iCs/>
          <w:sz w:val="28"/>
          <w:szCs w:val="28"/>
        </w:rPr>
        <w:t>Для охвата населения медицинскими услугами, а так же для доступного и качественного обслуживания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  с.Воздвиженка и д. Козловка, врача нет, </w:t>
      </w:r>
      <w:r w:rsidRPr="00B946FD">
        <w:rPr>
          <w:rFonts w:ascii="Times New Roman" w:eastAsia="Times New Roman" w:hAnsi="Times New Roman"/>
          <w:bCs/>
          <w:iCs/>
          <w:sz w:val="28"/>
          <w:szCs w:val="28"/>
        </w:rPr>
        <w:t xml:space="preserve"> прием ведут 2 фельдшера.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Тем не менее сохраняется высокая заболеваемость и смертность. </w:t>
      </w:r>
      <w:r w:rsidRPr="00F05D1D">
        <w:rPr>
          <w:rFonts w:ascii="Times New Roman" w:eastAsia="Times New Roman" w:hAnsi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·          низкий жизненный уровень,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·          отсутствие средств на приобретение лекарств,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·          низкая социальная культура,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·          малая плотность населения,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2.10. Жилищный фонд.</w:t>
      </w:r>
    </w:p>
    <w:p w:rsidR="00B23F5A" w:rsidRPr="009C3F37" w:rsidRDefault="00B23F5A" w:rsidP="00B23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сельском поселении жилищны</w:t>
      </w:r>
      <w:r w:rsidRPr="009C3F37">
        <w:rPr>
          <w:rFonts w:ascii="Times New Roman" w:eastAsia="Times New Roman" w:hAnsi="Times New Roman"/>
          <w:sz w:val="28"/>
          <w:szCs w:val="28"/>
        </w:rPr>
        <w:t>й фонд представлен в основном частной собственностью. Большинство домов одно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F37">
        <w:rPr>
          <w:rFonts w:ascii="Times New Roman" w:eastAsia="Times New Roman" w:hAnsi="Times New Roman"/>
          <w:sz w:val="28"/>
          <w:szCs w:val="28"/>
        </w:rPr>
        <w:t xml:space="preserve">этажные, деревянные, кирпичные, панельные.  Есть </w:t>
      </w:r>
      <w:r>
        <w:rPr>
          <w:rFonts w:ascii="Times New Roman" w:eastAsia="Times New Roman" w:hAnsi="Times New Roman"/>
          <w:sz w:val="28"/>
          <w:szCs w:val="28"/>
        </w:rPr>
        <w:t>одн</w:t>
      </w:r>
      <w:r w:rsidRPr="009C3F37">
        <w:rPr>
          <w:rFonts w:ascii="Times New Roman" w:eastAsia="Times New Roman" w:hAnsi="Times New Roman"/>
          <w:sz w:val="28"/>
          <w:szCs w:val="28"/>
        </w:rPr>
        <w:t>о двух</w:t>
      </w:r>
      <w:r>
        <w:rPr>
          <w:rFonts w:ascii="Times New Roman" w:eastAsia="Times New Roman" w:hAnsi="Times New Roman"/>
          <w:sz w:val="28"/>
          <w:szCs w:val="28"/>
        </w:rPr>
        <w:t>этажное здание</w:t>
      </w:r>
      <w:r w:rsidRPr="009C3F37">
        <w:rPr>
          <w:rFonts w:ascii="Times New Roman" w:eastAsia="Times New Roman" w:hAnsi="Times New Roman"/>
          <w:sz w:val="28"/>
          <w:szCs w:val="28"/>
        </w:rPr>
        <w:t xml:space="preserve"> из кирпича </w:t>
      </w:r>
    </w:p>
    <w:p w:rsidR="00B23F5A" w:rsidRPr="00A20279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Pr="00A20279">
        <w:rPr>
          <w:rFonts w:ascii="Times New Roman" w:eastAsia="Times New Roman" w:hAnsi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9430" w:type="dxa"/>
        <w:jc w:val="center"/>
        <w:tblInd w:w="-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6120"/>
        <w:gridCol w:w="2192"/>
      </w:tblGrid>
      <w:tr w:rsidR="00B23F5A" w:rsidRPr="003256AC" w:rsidTr="00E2468B">
        <w:trPr>
          <w:trHeight w:val="379"/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pStyle w:val="a8"/>
              <w:rPr>
                <w:sz w:val="28"/>
                <w:szCs w:val="28"/>
                <w:lang w:eastAsia="en-US"/>
              </w:rPr>
            </w:pPr>
            <w:r w:rsidRPr="00A20279">
              <w:rPr>
                <w:sz w:val="28"/>
                <w:szCs w:val="28"/>
                <w:lang w:eastAsia="en-US"/>
              </w:rPr>
              <w:t>№ п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A20279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01.01. 2016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23F5A" w:rsidRPr="003256AC" w:rsidTr="00E2468B">
        <w:trPr>
          <w:trHeight w:val="304"/>
          <w:jc w:val="center"/>
        </w:trPr>
        <w:tc>
          <w:tcPr>
            <w:tcW w:w="1118" w:type="dxa"/>
          </w:tcPr>
          <w:p w:rsidR="00B23F5A" w:rsidRPr="009C3F37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3F3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B23F5A" w:rsidRPr="009C3F37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3F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</w:tcPr>
          <w:p w:rsidR="00B23F5A" w:rsidRPr="009C3F37" w:rsidRDefault="00B23F5A" w:rsidP="00E2468B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 w:rsidRPr="009C3F3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Общий жилой фонд, м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 xml:space="preserve"> общ. площади,  в т.ч.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14900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частный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14900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Общий жилой фонд на 1 жителя,</w:t>
            </w:r>
          </w:p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 xml:space="preserve"> общ. площади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</w:tr>
      <w:tr w:rsidR="00B23F5A" w:rsidRPr="003256AC" w:rsidTr="00E2468B">
        <w:trPr>
          <w:jc w:val="center"/>
        </w:trPr>
        <w:tc>
          <w:tcPr>
            <w:tcW w:w="1118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B23F5A" w:rsidRPr="00A20279" w:rsidRDefault="00B23F5A" w:rsidP="00E24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>Ветхий жилой фонд, м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A20279">
              <w:rPr>
                <w:rFonts w:ascii="Times New Roman" w:eastAsia="Times New Roman" w:hAnsi="Times New Roman"/>
                <w:sz w:val="28"/>
                <w:szCs w:val="28"/>
              </w:rPr>
              <w:t xml:space="preserve"> общ. площади</w:t>
            </w:r>
          </w:p>
        </w:tc>
        <w:tc>
          <w:tcPr>
            <w:tcW w:w="2192" w:type="dxa"/>
          </w:tcPr>
          <w:p w:rsidR="00B23F5A" w:rsidRPr="00A20279" w:rsidRDefault="00B23F5A" w:rsidP="00E2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Pr="00CB3B87" w:rsidRDefault="00B23F5A" w:rsidP="00B23F5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</w:t>
      </w:r>
      <w:r w:rsidRPr="00F05D1D">
        <w:rPr>
          <w:rFonts w:ascii="Times New Roman" w:eastAsia="Times New Roman" w:hAnsi="Times New Roman"/>
          <w:sz w:val="28"/>
          <w:szCs w:val="28"/>
        </w:rPr>
        <w:t>се населенные пункты газифицированы.</w:t>
      </w:r>
      <w:r w:rsidRPr="000E28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05D1D">
        <w:rPr>
          <w:rFonts w:ascii="Times New Roman" w:eastAsia="Times New Roman" w:hAnsi="Times New Roman"/>
          <w:sz w:val="28"/>
          <w:szCs w:val="28"/>
        </w:rPr>
        <w:t>Развитие среды проживания насел</w:t>
      </w:r>
      <w:r>
        <w:rPr>
          <w:rFonts w:ascii="Times New Roman" w:eastAsia="Times New Roman" w:hAnsi="Times New Roman"/>
          <w:sz w:val="28"/>
          <w:szCs w:val="28"/>
        </w:rPr>
        <w:t xml:space="preserve">ения сельского поселения </w:t>
      </w:r>
      <w:r w:rsidRPr="00F05D1D">
        <w:rPr>
          <w:rFonts w:ascii="Times New Roman" w:eastAsia="Times New Roman" w:hAnsi="Times New Roman"/>
          <w:sz w:val="28"/>
          <w:szCs w:val="28"/>
        </w:rPr>
        <w:t>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</w:t>
      </w:r>
      <w:r w:rsidRPr="00F05D1D">
        <w:rPr>
          <w:rFonts w:ascii="Times New Roman" w:eastAsia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</w:t>
      </w:r>
      <w:r>
        <w:rPr>
          <w:rFonts w:ascii="Times New Roman" w:eastAsia="Times New Roman" w:hAnsi="Times New Roman"/>
          <w:sz w:val="28"/>
          <w:szCs w:val="28"/>
        </w:rPr>
        <w:t xml:space="preserve">авные части, как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газоснабжение, электроснабжение и водоснабжение.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05D1D">
        <w:rPr>
          <w:rFonts w:ascii="Times New Roman" w:eastAsia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4"/>
      <w:bookmarkEnd w:id="6"/>
    </w:p>
    <w:p w:rsidR="00B23F5A" w:rsidRPr="003C1A08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7" w:name="_Toc132716915"/>
      <w:r w:rsidRPr="003C1A08">
        <w:rPr>
          <w:rFonts w:ascii="Times New Roman" w:eastAsia="Times New Roman" w:hAnsi="Times New Roman"/>
          <w:b/>
          <w:bCs/>
          <w:sz w:val="28"/>
          <w:szCs w:val="28"/>
        </w:rPr>
        <w:t>3. Основные стратегическими направлениями развития поселения</w:t>
      </w:r>
      <w:bookmarkEnd w:id="7"/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Экономические: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1.    Содействие развитию 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05D1D">
        <w:rPr>
          <w:rFonts w:ascii="Times New Roman" w:eastAsia="Times New Roman" w:hAnsi="Times New Roman"/>
          <w:i/>
          <w:iCs/>
          <w:sz w:val="28"/>
          <w:szCs w:val="28"/>
        </w:rPr>
        <w:t>           </w:t>
      </w:r>
    </w:p>
    <w:p w:rsidR="00B23F5A" w:rsidRPr="00F05D1D" w:rsidRDefault="00B23F5A" w:rsidP="00B23F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F05D1D">
        <w:rPr>
          <w:rFonts w:ascii="Times New Roman" w:eastAsia="Times New Roman" w:hAnsi="Times New Roman"/>
          <w:sz w:val="28"/>
          <w:szCs w:val="28"/>
        </w:rPr>
        <w:t> 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Социальные</w:t>
      </w:r>
      <w:r w:rsidRPr="00F05D1D">
        <w:rPr>
          <w:rFonts w:ascii="Times New Roman" w:eastAsia="Times New Roman" w:hAnsi="Times New Roman"/>
          <w:sz w:val="28"/>
          <w:szCs w:val="28"/>
        </w:rPr>
        <w:t>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1.  Развитие социальной инфраструктуры, образования, здравоохранения, культуры, физкультуры и спорта: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i/>
          <w:iCs/>
          <w:sz w:val="28"/>
          <w:szCs w:val="28"/>
        </w:rPr>
        <w:t>  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- участие в отраслевых  районных, областных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 w:rsidRPr="00F05D1D">
        <w:rPr>
          <w:rFonts w:ascii="Times New Roman" w:eastAsia="Times New Roman" w:hAnsi="Times New Roman"/>
          <w:sz w:val="28"/>
          <w:szCs w:val="28"/>
        </w:rPr>
        <w:t>х, Российских и международных грантах по развитию и укреплению данных отраслей;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2.    Развитие личного подворья граждан, как источника доходов населения.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-привлечение средств из районного бюджета  на восстановление пастбищ;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-вв</w:t>
      </w:r>
      <w:r>
        <w:rPr>
          <w:rFonts w:ascii="Times New Roman" w:eastAsia="Times New Roman" w:hAnsi="Times New Roman"/>
          <w:sz w:val="28"/>
          <w:szCs w:val="28"/>
        </w:rPr>
        <w:t>едение в практику льгот по оплате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за воду гражда</w:t>
      </w:r>
      <w:r>
        <w:rPr>
          <w:rFonts w:ascii="Times New Roman" w:eastAsia="Times New Roman" w:hAnsi="Times New Roman"/>
          <w:sz w:val="28"/>
          <w:szCs w:val="28"/>
        </w:rPr>
        <w:t>нам, имеющим крупнорогатый скот</w:t>
      </w:r>
      <w:r w:rsidRPr="00F05D1D">
        <w:rPr>
          <w:rFonts w:ascii="Times New Roman" w:eastAsia="Times New Roman" w:hAnsi="Times New Roman"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-помощь населению в реализации мяса с личных подсобных хозяйств;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-поддержка предпринимателей осуществляющих закупку продукции с личных подсобных хозяйств на выгодных для населения условиях;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-помощь членам их семей в устройстве на работу;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 xml:space="preserve"> -помощь в решении вопросов по  приобретению  этими  специалистами жилья через районные, областные и федеральные программы, направленные </w:t>
      </w:r>
      <w:r w:rsidRPr="00F05D1D">
        <w:rPr>
          <w:rFonts w:ascii="Times New Roman" w:eastAsia="Times New Roman" w:hAnsi="Times New Roman"/>
          <w:sz w:val="28"/>
          <w:szCs w:val="28"/>
        </w:rPr>
        <w:lastRenderedPageBreak/>
        <w:t>на строительство приобретения жилья, помощь в получении кредитов, в том числе ипотечных на жильё;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4.    Содействие в обеспечении социальной поддержки слабозащищенным слоям населения: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- курортное лечение);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5.   Привлечение средств из областного и федерального бюджетов на укрепление жилищно-коммунальной сферы: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- на восстановление водопроводов;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 по ремонту и строительству жилья;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 xml:space="preserve">- по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  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6.   Содействие в развитии си</w:t>
      </w:r>
      <w:r>
        <w:rPr>
          <w:rFonts w:ascii="Times New Roman" w:eastAsia="Times New Roman" w:hAnsi="Times New Roman"/>
          <w:sz w:val="28"/>
          <w:szCs w:val="28"/>
        </w:rPr>
        <w:t>стем телефонной и сотовой связи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7.   Освещение населенных пунктов поселения.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 xml:space="preserve">9.  Привлечение средств из бюджетов различных </w:t>
      </w:r>
      <w:r>
        <w:rPr>
          <w:rFonts w:ascii="Times New Roman" w:eastAsia="Times New Roman" w:hAnsi="Times New Roman"/>
          <w:sz w:val="28"/>
          <w:szCs w:val="28"/>
        </w:rPr>
        <w:t>уровней для благоустройства сел</w:t>
      </w:r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8" w:name="_Toc132715995"/>
      <w:bookmarkEnd w:id="8"/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4. Система основных программных мероприятий по развитию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</w:t>
      </w:r>
      <w:r>
        <w:rPr>
          <w:rFonts w:ascii="Times New Roman" w:eastAsia="Times New Roman" w:hAnsi="Times New Roman"/>
          <w:sz w:val="28"/>
          <w:szCs w:val="28"/>
        </w:rPr>
        <w:t>при разработке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Мероприяти</w:t>
      </w:r>
      <w:r>
        <w:rPr>
          <w:rFonts w:ascii="Times New Roman" w:eastAsia="Times New Roman" w:hAnsi="Times New Roman"/>
          <w:sz w:val="28"/>
          <w:szCs w:val="28"/>
        </w:rPr>
        <w:t>я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социального разви</w:t>
      </w:r>
      <w:r>
        <w:rPr>
          <w:rFonts w:ascii="Times New Roman" w:eastAsia="Times New Roman" w:hAnsi="Times New Roman"/>
          <w:sz w:val="28"/>
          <w:szCs w:val="28"/>
        </w:rPr>
        <w:t xml:space="preserve">тия сельского поселения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</w:t>
      </w:r>
      <w:r w:rsidRPr="00F05D1D">
        <w:rPr>
          <w:rFonts w:ascii="Times New Roman" w:eastAsia="Times New Roman" w:hAnsi="Times New Roman"/>
          <w:sz w:val="28"/>
          <w:szCs w:val="28"/>
        </w:rPr>
        <w:lastRenderedPageBreak/>
        <w:t>программных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мероприятий на период 2016-</w:t>
      </w:r>
      <w:smartTag w:uri="urn:schemas-microsoft-com:office:smarttags" w:element="metricconverter">
        <w:smartTagPr>
          <w:attr w:name="ProductID" w:val="2033 г"/>
        </w:smartTagPr>
        <w:r>
          <w:rPr>
            <w:rFonts w:ascii="Times New Roman" w:eastAsia="Times New Roman" w:hAnsi="Times New Roman"/>
            <w:sz w:val="28"/>
            <w:szCs w:val="28"/>
          </w:rPr>
          <w:t>2033 г</w:t>
        </w:r>
      </w:smartTag>
      <w:r>
        <w:rPr>
          <w:rFonts w:ascii="Times New Roman" w:eastAsia="Times New Roman" w:hAnsi="Times New Roman"/>
          <w:sz w:val="28"/>
          <w:szCs w:val="28"/>
        </w:rPr>
        <w:t>.г.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F05D1D">
        <w:rPr>
          <w:rFonts w:ascii="Times New Roman" w:eastAsia="Times New Roman" w:hAnsi="Times New Roman"/>
          <w:sz w:val="28"/>
          <w:szCs w:val="28"/>
        </w:rPr>
        <w:t>указанием необходимых объемов и потенциальных источнико</w:t>
      </w:r>
      <w:r>
        <w:rPr>
          <w:rFonts w:ascii="Times New Roman" w:eastAsia="Times New Roman" w:hAnsi="Times New Roman"/>
          <w:sz w:val="28"/>
          <w:szCs w:val="28"/>
        </w:rPr>
        <w:t>в финансирования, приведены  в приложении № 1</w:t>
      </w:r>
      <w:r w:rsidRPr="00F05D1D">
        <w:rPr>
          <w:rFonts w:ascii="Times New Roman" w:eastAsia="Times New Roman" w:hAnsi="Times New Roman"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C1A08">
        <w:rPr>
          <w:rFonts w:ascii="Times New Roman" w:eastAsia="Times New Roman" w:hAnsi="Times New Roman"/>
          <w:b/>
          <w:bCs/>
          <w:sz w:val="28"/>
          <w:szCs w:val="28"/>
        </w:rPr>
        <w:t>5. Оценка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эффективности мероприятий п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рограммы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Выполнение включённых в п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rPr>
          <w:rFonts w:ascii="Times New Roman" w:eastAsia="Times New Roman" w:hAnsi="Times New Roman"/>
          <w:sz w:val="28"/>
          <w:szCs w:val="28"/>
        </w:rPr>
        <w:t>районной администрации</w:t>
      </w:r>
      <w:r w:rsidRPr="00F05D1D">
        <w:rPr>
          <w:rFonts w:ascii="Times New Roman" w:eastAsia="Times New Roman" w:hAnsi="Times New Roman"/>
          <w:sz w:val="28"/>
          <w:szCs w:val="28"/>
        </w:rPr>
        <w:t>,  позволит достичь следующих показателей социального разв</w:t>
      </w:r>
      <w:r>
        <w:rPr>
          <w:rFonts w:ascii="Times New Roman" w:eastAsia="Times New Roman" w:hAnsi="Times New Roman"/>
          <w:sz w:val="28"/>
          <w:szCs w:val="28"/>
        </w:rPr>
        <w:t xml:space="preserve">ития  сельского поселения </w:t>
      </w:r>
      <w:r w:rsidRPr="00F05D1D">
        <w:rPr>
          <w:rFonts w:ascii="Times New Roman" w:eastAsia="Times New Roman" w:hAnsi="Times New Roman"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личных подсобных хозяйствах граждан.       В целях оперативного отслеживания</w:t>
      </w:r>
      <w:r>
        <w:rPr>
          <w:rFonts w:ascii="Times New Roman" w:eastAsia="Times New Roman" w:hAnsi="Times New Roman"/>
          <w:sz w:val="28"/>
          <w:szCs w:val="28"/>
        </w:rPr>
        <w:t xml:space="preserve"> и контроля хода осуществления п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рограммы, а также оценки </w:t>
      </w:r>
      <w:r>
        <w:rPr>
          <w:rFonts w:ascii="Times New Roman" w:eastAsia="Times New Roman" w:hAnsi="Times New Roman"/>
          <w:sz w:val="28"/>
          <w:szCs w:val="28"/>
        </w:rPr>
        <w:t>влияния результатов реализации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на уровень социальн</w:t>
      </w:r>
      <w:r>
        <w:rPr>
          <w:rFonts w:ascii="Times New Roman" w:eastAsia="Times New Roman" w:hAnsi="Times New Roman"/>
          <w:sz w:val="28"/>
          <w:szCs w:val="28"/>
        </w:rPr>
        <w:t>о-экономического развития поселения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_Toc116201900"/>
      <w:bookmarkEnd w:id="9"/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6.    Организация  контроля  за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реализацией п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 Организационная структура управления Программой базируется на существующей схеме исполнительной вл</w:t>
      </w:r>
      <w:r>
        <w:rPr>
          <w:rFonts w:ascii="Times New Roman" w:eastAsia="Times New Roman" w:hAnsi="Times New Roman"/>
          <w:sz w:val="28"/>
          <w:szCs w:val="28"/>
        </w:rPr>
        <w:t xml:space="preserve">асти  сельского поселения </w:t>
      </w:r>
      <w:r w:rsidRPr="00F05D1D">
        <w:rPr>
          <w:rFonts w:ascii="Times New Roman" w:eastAsia="Times New Roman" w:hAnsi="Times New Roman"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 Общее руководство п</w:t>
      </w:r>
      <w:r w:rsidRPr="00F05D1D">
        <w:rPr>
          <w:rFonts w:ascii="Times New Roman" w:eastAsia="Times New Roman" w:hAnsi="Times New Roman"/>
          <w:sz w:val="28"/>
          <w:szCs w:val="28"/>
        </w:rPr>
        <w:t>рограммой осуществляет Глава поселения, в функци</w:t>
      </w:r>
      <w:r>
        <w:rPr>
          <w:rFonts w:ascii="Times New Roman" w:eastAsia="Times New Roman" w:hAnsi="Times New Roman"/>
          <w:sz w:val="28"/>
          <w:szCs w:val="28"/>
        </w:rPr>
        <w:t>и которого в рамках реализации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входит определение приоритетов, постановка оперативных и кратк</w:t>
      </w:r>
      <w:r>
        <w:rPr>
          <w:rFonts w:ascii="Times New Roman" w:eastAsia="Times New Roman" w:hAnsi="Times New Roman"/>
          <w:sz w:val="28"/>
          <w:szCs w:val="28"/>
        </w:rPr>
        <w:t>осрочных целей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рограммы.            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  Опе</w:t>
      </w:r>
      <w:r>
        <w:rPr>
          <w:rFonts w:ascii="Times New Roman" w:eastAsia="Times New Roman" w:hAnsi="Times New Roman"/>
          <w:sz w:val="28"/>
          <w:szCs w:val="28"/>
        </w:rPr>
        <w:t>ративные функции по реализации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осуществляют штатные сотрудники Администрации сельского поселения под руководством Главы  сельского поселения.</w:t>
      </w:r>
    </w:p>
    <w:p w:rsidR="00B23F5A" w:rsidRPr="00AE1CD5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1CD5">
        <w:rPr>
          <w:rFonts w:ascii="Times New Roman" w:eastAsia="Times New Roman" w:hAnsi="Times New Roman"/>
          <w:i/>
          <w:sz w:val="28"/>
          <w:szCs w:val="28"/>
        </w:rPr>
        <w:t>Глава сельского поселения осуществляет следующие действия</w:t>
      </w:r>
      <w:r w:rsidRPr="00AE1CD5">
        <w:rPr>
          <w:rFonts w:ascii="Times New Roman" w:eastAsia="Times New Roman" w:hAnsi="Times New Roman"/>
          <w:sz w:val="28"/>
          <w:szCs w:val="28"/>
        </w:rPr>
        <w:t>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 </w:t>
      </w:r>
      <w:r w:rsidRPr="00F05D1D">
        <w:rPr>
          <w:rFonts w:ascii="Times New Roman" w:eastAsia="Times New Roman" w:hAnsi="Times New Roman"/>
          <w:sz w:val="28"/>
          <w:szCs w:val="28"/>
        </w:rPr>
        <w:t>- рассматривает и утверждает план мероприятий, объемы их финансирования и сроки реализации;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 </w:t>
      </w:r>
      <w:r w:rsidRPr="00F05D1D">
        <w:rPr>
          <w:rFonts w:ascii="Times New Roman" w:eastAsia="Times New Roman" w:hAnsi="Times New Roman"/>
          <w:sz w:val="28"/>
          <w:szCs w:val="28"/>
        </w:rPr>
        <w:t>- выноси</w:t>
      </w:r>
      <w:r>
        <w:rPr>
          <w:rFonts w:ascii="Times New Roman" w:eastAsia="Times New Roman" w:hAnsi="Times New Roman"/>
          <w:sz w:val="28"/>
          <w:szCs w:val="28"/>
        </w:rPr>
        <w:t>т заключения о ходе выполнения п</w:t>
      </w:r>
      <w:r w:rsidRPr="00F05D1D">
        <w:rPr>
          <w:rFonts w:ascii="Times New Roman" w:eastAsia="Times New Roman" w:hAnsi="Times New Roman"/>
          <w:sz w:val="28"/>
          <w:szCs w:val="28"/>
        </w:rPr>
        <w:t>лана, рассматривает предложения по внесению изменений по приоритетности отдельных программных направлений и мероприятий.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  </w:t>
      </w:r>
      <w:r w:rsidRPr="00F05D1D">
        <w:rPr>
          <w:rFonts w:ascii="Times New Roman" w:eastAsia="Times New Roman" w:hAnsi="Times New Roman"/>
          <w:sz w:val="28"/>
          <w:szCs w:val="28"/>
        </w:rPr>
        <w:t>- взаимодействует с районными и областными органами исполнительной власти по включению предложений сельского поселения  в районные и областные целевые программы;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05D1D">
        <w:rPr>
          <w:rFonts w:ascii="Times New Roman" w:eastAsia="Times New Roman" w:hAnsi="Times New Roman"/>
          <w:sz w:val="28"/>
          <w:szCs w:val="28"/>
        </w:rPr>
        <w:t>контроль за выполнением годового плана действий и подготовка отчетов о его выполнении;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05D1D">
        <w:rPr>
          <w:rFonts w:ascii="Times New Roman" w:eastAsia="Times New Roman" w:hAnsi="Times New Roman"/>
          <w:sz w:val="28"/>
          <w:szCs w:val="28"/>
        </w:rPr>
        <w:t>существляет руководство по подготовке перечня муниципальных целевых программ поселения, предлагаемых        к финансированию из районного и областного бюджета на очередной финансовый год;</w:t>
      </w:r>
    </w:p>
    <w:p w:rsidR="00B23F5A" w:rsidRDefault="00B23F5A" w:rsidP="00B23F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         -  о</w:t>
      </w:r>
      <w:r w:rsidRPr="00F05D1D">
        <w:rPr>
          <w:rFonts w:ascii="Times New Roman" w:eastAsia="Times New Roman" w:hAnsi="Times New Roman"/>
          <w:sz w:val="28"/>
          <w:szCs w:val="28"/>
        </w:rPr>
        <w:t>существляет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руководство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  реализации     мероприятий      п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рограммы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F05D1D">
        <w:rPr>
          <w:rFonts w:ascii="Times New Roman" w:eastAsia="Times New Roman" w:hAnsi="Times New Roman"/>
          <w:sz w:val="28"/>
          <w:szCs w:val="28"/>
        </w:rPr>
        <w:t>оселения.</w:t>
      </w:r>
    </w:p>
    <w:p w:rsidR="00B23F5A" w:rsidRPr="00AE1CD5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1CD5">
        <w:rPr>
          <w:rFonts w:ascii="Times New Roman" w:eastAsia="Times New Roman" w:hAnsi="Times New Roman"/>
          <w:i/>
          <w:sz w:val="28"/>
          <w:szCs w:val="28"/>
        </w:rPr>
        <w:t>Специалист Администрации поселения осуществляет следующие функции: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подготовка проектов нормативных правовых актов по подведомственной сфе</w:t>
      </w:r>
      <w:r>
        <w:rPr>
          <w:rFonts w:ascii="Times New Roman" w:eastAsia="Times New Roman" w:hAnsi="Times New Roman"/>
          <w:sz w:val="28"/>
          <w:szCs w:val="28"/>
        </w:rPr>
        <w:t>ре по соответствующим разделам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</w:t>
      </w:r>
      <w:r>
        <w:rPr>
          <w:rFonts w:ascii="Times New Roman" w:eastAsia="Times New Roman" w:hAnsi="Times New Roman"/>
          <w:sz w:val="28"/>
          <w:szCs w:val="28"/>
        </w:rPr>
        <w:t>       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подготовка проектов программ поселени</w:t>
      </w:r>
      <w:r>
        <w:rPr>
          <w:rFonts w:ascii="Times New Roman" w:eastAsia="Times New Roman" w:hAnsi="Times New Roman"/>
          <w:sz w:val="28"/>
          <w:szCs w:val="28"/>
        </w:rPr>
        <w:t>я по приоритетным направлениям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формирование бюджетных заявок на выделение средств из муниципального бюджета поселения;</w:t>
      </w:r>
    </w:p>
    <w:p w:rsidR="00B23F5A" w:rsidRPr="00F05D1D" w:rsidRDefault="00B23F5A" w:rsidP="00B23F5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подготовка предложений, связанных с корректировкой сроков, исполнителей и об</w:t>
      </w:r>
      <w:r>
        <w:rPr>
          <w:rFonts w:ascii="Times New Roman" w:eastAsia="Times New Roman" w:hAnsi="Times New Roman"/>
          <w:sz w:val="28"/>
          <w:szCs w:val="28"/>
        </w:rPr>
        <w:t>ъемов ресурсов по мероприятиям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прием заявок предприяти</w:t>
      </w:r>
      <w:r>
        <w:rPr>
          <w:rFonts w:ascii="Times New Roman" w:eastAsia="Times New Roman" w:hAnsi="Times New Roman"/>
          <w:sz w:val="28"/>
          <w:szCs w:val="28"/>
        </w:rPr>
        <w:t>й и организаций, участвующих в п</w:t>
      </w:r>
      <w:r w:rsidRPr="00F05D1D">
        <w:rPr>
          <w:rFonts w:ascii="Times New Roman" w:eastAsia="Times New Roman" w:hAnsi="Times New Roman"/>
          <w:sz w:val="28"/>
          <w:szCs w:val="28"/>
        </w:rPr>
        <w:t>рограмме, на получение поддержки для реализации разработанных ими мероприятий или инвестиционных проектов;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</w:t>
      </w:r>
      <w:r w:rsidRPr="00F05D1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D1D">
        <w:rPr>
          <w:rFonts w:ascii="Times New Roman" w:eastAsia="Times New Roman" w:hAnsi="Times New Roman"/>
          <w:sz w:val="28"/>
          <w:szCs w:val="28"/>
        </w:rPr>
        <w:t>предварительное рассмотрение предложений и бизнес-плано</w:t>
      </w:r>
      <w:r>
        <w:rPr>
          <w:rFonts w:ascii="Times New Roman" w:eastAsia="Times New Roman" w:hAnsi="Times New Roman"/>
          <w:sz w:val="28"/>
          <w:szCs w:val="28"/>
        </w:rPr>
        <w:t>в,  представленных участниками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для получения поддержки, на предмет экономической и социальной значимости;</w:t>
      </w:r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0" w:name="_Toc116201901"/>
      <w:bookmarkEnd w:id="10"/>
      <w:r>
        <w:rPr>
          <w:rFonts w:ascii="Times New Roman" w:eastAsia="Times New Roman" w:hAnsi="Times New Roman"/>
          <w:b/>
          <w:bCs/>
          <w:sz w:val="28"/>
          <w:szCs w:val="28"/>
        </w:rPr>
        <w:t>7.   Механизм обновления п</w:t>
      </w: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Обновление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производится: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 при выявлении новых, необходимых к реализации мероприятий,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 xml:space="preserve">По перечисленным выше основаниям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 w:rsidRPr="00F05D1D">
        <w:rPr>
          <w:rFonts w:ascii="Times New Roman" w:eastAsia="Times New Roman" w:hAnsi="Times New Roman"/>
          <w:sz w:val="28"/>
          <w:szCs w:val="28"/>
        </w:rPr>
        <w:t xml:space="preserve"> может быть дополнена новыми мероприятиями с обоснованием объемов и источников финансирования.</w:t>
      </w:r>
    </w:p>
    <w:p w:rsidR="00B23F5A" w:rsidRPr="00F05D1D" w:rsidRDefault="00B23F5A" w:rsidP="00B23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Заключении.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Ожидаемые результаты: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 период осуществления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1.       проведение уличного освещения обеспечит устойчивое энергоснабжение поселения; 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2.      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3.       привлечения внебюджетных инвестиций в экономику поселения;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4.       повышения благоустройства поселения;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5.       формирования современного привлекательного имиджа поселения;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6.       устойчивое развитие социальной инфраструктуры поселения.</w:t>
      </w:r>
    </w:p>
    <w:p w:rsidR="00B23F5A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позволит: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1) повысить качество жизни жителей  сельского поселения;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B23F5A" w:rsidRPr="00F05D1D" w:rsidRDefault="00B23F5A" w:rsidP="00B23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</w:t>
      </w:r>
      <w:r>
        <w:rPr>
          <w:rFonts w:ascii="Times New Roman" w:eastAsia="Times New Roman" w:hAnsi="Times New Roman"/>
          <w:sz w:val="28"/>
          <w:szCs w:val="28"/>
        </w:rPr>
        <w:t>ы проблем. А целевые установки п</w:t>
      </w:r>
      <w:r w:rsidRPr="00F05D1D">
        <w:rPr>
          <w:rFonts w:ascii="Times New Roman" w:eastAsia="Times New Roman" w:hAnsi="Times New Roman"/>
          <w:sz w:val="28"/>
          <w:szCs w:val="28"/>
        </w:rPr>
        <w:t>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B23F5A" w:rsidRDefault="00B23F5A" w:rsidP="00B23F5A">
      <w:pPr>
        <w:sectPr w:rsidR="00B23F5A" w:rsidSect="00697AF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F5A" w:rsidRPr="002C257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2C257A">
        <w:rPr>
          <w:rFonts w:ascii="Times New Roman" w:hAnsi="Times New Roman"/>
          <w:b/>
          <w:sz w:val="28"/>
          <w:szCs w:val="28"/>
        </w:rPr>
        <w:lastRenderedPageBreak/>
        <w:t>Приложение N 1</w:t>
      </w:r>
    </w:p>
    <w:p w:rsidR="00B23F5A" w:rsidRPr="002C257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C257A">
        <w:rPr>
          <w:rFonts w:ascii="Times New Roman" w:hAnsi="Times New Roman"/>
          <w:b/>
          <w:sz w:val="28"/>
          <w:szCs w:val="28"/>
        </w:rPr>
        <w:t>к Муниципальной программе</w:t>
      </w:r>
    </w:p>
    <w:p w:rsidR="00B23F5A" w:rsidRDefault="00B23F5A" w:rsidP="00B23F5A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C257A">
        <w:rPr>
          <w:rFonts w:ascii="Times New Roman" w:hAnsi="Times New Roman"/>
          <w:b/>
          <w:sz w:val="28"/>
          <w:szCs w:val="28"/>
        </w:rPr>
        <w:tab/>
      </w:r>
      <w:r w:rsidRPr="002C257A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C257A">
        <w:rPr>
          <w:rFonts w:ascii="Times New Roman" w:hAnsi="Times New Roman"/>
          <w:b/>
          <w:sz w:val="28"/>
          <w:szCs w:val="28"/>
        </w:rPr>
        <w:t xml:space="preserve">"Комплексное развитие  социальной инфраструктуры   </w:t>
      </w:r>
    </w:p>
    <w:p w:rsidR="00B23F5A" w:rsidRPr="002C257A" w:rsidRDefault="00B23F5A" w:rsidP="00B23F5A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C257A">
        <w:rPr>
          <w:rFonts w:ascii="Times New Roman" w:hAnsi="Times New Roman"/>
          <w:b/>
          <w:sz w:val="28"/>
          <w:szCs w:val="28"/>
        </w:rPr>
        <w:t xml:space="preserve">      муниципального образования Воздвиженский сельсовет </w:t>
      </w:r>
    </w:p>
    <w:p w:rsidR="00B23F5A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2C257A">
        <w:rPr>
          <w:rFonts w:ascii="Times New Roman" w:hAnsi="Times New Roman"/>
          <w:b/>
          <w:sz w:val="28"/>
          <w:szCs w:val="28"/>
        </w:rPr>
        <w:t>на 2016 - 2033 годы</w:t>
      </w:r>
      <w:r>
        <w:t>"</w:t>
      </w:r>
    </w:p>
    <w:p w:rsidR="00B23F5A" w:rsidRDefault="00B23F5A" w:rsidP="00B23F5A">
      <w:pPr>
        <w:widowControl w:val="0"/>
        <w:autoSpaceDE w:val="0"/>
        <w:autoSpaceDN w:val="0"/>
        <w:adjustRightInd w:val="0"/>
        <w:jc w:val="right"/>
      </w:pPr>
    </w:p>
    <w:p w:rsidR="00B23F5A" w:rsidRDefault="00B23F5A" w:rsidP="00B23F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3F5A" w:rsidRPr="004F7F8B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F8B">
        <w:rPr>
          <w:rFonts w:ascii="Times New Roman" w:hAnsi="Times New Roman"/>
          <w:b/>
          <w:sz w:val="28"/>
          <w:szCs w:val="28"/>
        </w:rPr>
        <w:t>Перечень основных мероприятий</w:t>
      </w:r>
      <w:r w:rsidRPr="004F7F8B">
        <w:rPr>
          <w:rFonts w:ascii="Times New Roman" w:hAnsi="Times New Roman"/>
          <w:b/>
        </w:rPr>
        <w:t xml:space="preserve"> </w:t>
      </w:r>
      <w:r w:rsidRPr="004F7F8B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23F5A" w:rsidRPr="004F7F8B" w:rsidRDefault="00B23F5A" w:rsidP="00B23F5A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F8B">
        <w:rPr>
          <w:rFonts w:ascii="Times New Roman" w:hAnsi="Times New Roman"/>
          <w:b/>
          <w:sz w:val="28"/>
          <w:szCs w:val="28"/>
        </w:rPr>
        <w:t>"Комплексное развитие социальной инфраструктуры  муниципального образования Воздвиженский сельсовет</w:t>
      </w:r>
    </w:p>
    <w:p w:rsidR="00B23F5A" w:rsidRPr="004F7F8B" w:rsidRDefault="00B23F5A" w:rsidP="00B23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F8B">
        <w:rPr>
          <w:rFonts w:ascii="Times New Roman" w:hAnsi="Times New Roman"/>
          <w:b/>
          <w:sz w:val="28"/>
          <w:szCs w:val="28"/>
        </w:rPr>
        <w:t>на 2016 - 2033 годы"</w:t>
      </w:r>
    </w:p>
    <w:tbl>
      <w:tblPr>
        <w:tblpPr w:leftFromText="180" w:rightFromText="180" w:bottomFromText="200" w:vertAnchor="text" w:horzAnchor="margin" w:tblpXSpec="right" w:tblpY="136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2520"/>
        <w:gridCol w:w="2216"/>
        <w:gridCol w:w="1080"/>
        <w:gridCol w:w="1024"/>
        <w:gridCol w:w="56"/>
        <w:gridCol w:w="1080"/>
        <w:gridCol w:w="1006"/>
        <w:gridCol w:w="18"/>
        <w:gridCol w:w="1051"/>
        <w:gridCol w:w="11"/>
        <w:gridCol w:w="1080"/>
        <w:gridCol w:w="18"/>
        <w:gridCol w:w="1080"/>
      </w:tblGrid>
      <w:tr w:rsidR="00B23F5A" w:rsidTr="00E2468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Адрес, местонахождение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Ориентировочная стоимость мероприятия* (млн. рублей)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B23F5A" w:rsidTr="00E246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7F8B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ind w:right="-182"/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33 г"/>
              </w:smartTagPr>
              <w:r>
                <w:rPr>
                  <w:sz w:val="28"/>
                  <w:szCs w:val="28"/>
                </w:rPr>
                <w:t>2033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5A" w:rsidRDefault="00B23F5A" w:rsidP="00E2468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23F5A" w:rsidTr="00E2468B">
        <w:tc>
          <w:tcPr>
            <w:tcW w:w="15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F7F8B">
              <w:rPr>
                <w:rFonts w:ascii="Times New Roman" w:hAnsi="Times New Roman"/>
                <w:b/>
                <w:sz w:val="28"/>
                <w:szCs w:val="28"/>
              </w:rPr>
              <w:t>Объекты местного значения в сфере физической культуры и массового спорта</w:t>
            </w:r>
          </w:p>
        </w:tc>
      </w:tr>
      <w:tr w:rsidR="00B23F5A" w:rsidTr="00E246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Строительство универсальной  спортивной площадки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Асекеевский район, с</w:t>
            </w:r>
            <w:r w:rsidRPr="004F7F8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Воздвиженка</w:t>
            </w:r>
            <w:r w:rsidRPr="004F7F8B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___,0</w:t>
            </w:r>
          </w:p>
        </w:tc>
      </w:tr>
      <w:tr w:rsidR="00B23F5A" w:rsidTr="00E2468B">
        <w:tc>
          <w:tcPr>
            <w:tcW w:w="15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F7F8B">
              <w:rPr>
                <w:rFonts w:ascii="Times New Roman" w:hAnsi="Times New Roman"/>
                <w:b/>
                <w:sz w:val="28"/>
                <w:szCs w:val="28"/>
              </w:rPr>
              <w:t>2. Объекты местного значения в сфере культуры</w:t>
            </w:r>
          </w:p>
        </w:tc>
      </w:tr>
      <w:tr w:rsidR="00B23F5A" w:rsidTr="00E246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 xml:space="preserve">Реконструкция памятника </w:t>
            </w:r>
            <w:r w:rsidRPr="004F7F8B">
              <w:rPr>
                <w:rFonts w:ascii="Times New Roman" w:hAnsi="Times New Roman"/>
                <w:sz w:val="28"/>
                <w:szCs w:val="28"/>
              </w:rPr>
              <w:lastRenderedPageBreak/>
              <w:t>павшим односельчанам в годы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4F7F8B">
                <w:rPr>
                  <w:rFonts w:ascii="Times New Roman" w:hAnsi="Times New Roman"/>
                  <w:sz w:val="28"/>
                  <w:szCs w:val="28"/>
                </w:rPr>
                <w:t>1945 г</w:t>
              </w:r>
            </w:smartTag>
            <w:r w:rsidRPr="004F7F8B">
              <w:rPr>
                <w:rFonts w:ascii="Times New Roman" w:hAnsi="Times New Roman"/>
                <w:sz w:val="28"/>
                <w:szCs w:val="28"/>
              </w:rPr>
              <w:t xml:space="preserve">.г. и жертвам гражданской войны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lastRenderedPageBreak/>
              <w:t>Оренбургская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Асекеевский район, с</w:t>
            </w:r>
            <w:r w:rsidRPr="004F7F8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Воздвиженка</w:t>
            </w:r>
            <w:r w:rsidRPr="004F7F8B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Бюджет поселения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Default="00B23F5A" w:rsidP="00E24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___,0</w:t>
            </w:r>
          </w:p>
        </w:tc>
      </w:tr>
      <w:tr w:rsidR="00B23F5A" w:rsidTr="00E246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 xml:space="preserve">Реконструкция сельского клуба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Оренбургская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F7F8B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Асекеевский район, с</w:t>
            </w:r>
            <w:r w:rsidRPr="004F7F8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Воздвиженка</w:t>
            </w:r>
            <w:r w:rsidRPr="004F7F8B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Ул. Центральная, 5а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5A" w:rsidRPr="004F7F8B" w:rsidRDefault="00B23F5A" w:rsidP="00E246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7F8B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:rsidR="00B23F5A" w:rsidRDefault="00B23F5A" w:rsidP="00B23F5A">
      <w:pPr>
        <w:ind w:left="720"/>
        <w:rPr>
          <w:sz w:val="28"/>
          <w:szCs w:val="28"/>
        </w:rPr>
      </w:pPr>
    </w:p>
    <w:p w:rsidR="00B23F5A" w:rsidRDefault="00B23F5A" w:rsidP="00B23F5A">
      <w:pPr>
        <w:ind w:left="720"/>
        <w:rPr>
          <w:sz w:val="28"/>
          <w:szCs w:val="28"/>
        </w:rPr>
      </w:pPr>
    </w:p>
    <w:p w:rsidR="00B23F5A" w:rsidRDefault="00B23F5A" w:rsidP="00B23F5A">
      <w:pPr>
        <w:ind w:left="720"/>
        <w:jc w:val="both"/>
        <w:rPr>
          <w:sz w:val="28"/>
          <w:szCs w:val="28"/>
        </w:rPr>
      </w:pPr>
    </w:p>
    <w:p w:rsidR="00B23F5A" w:rsidRDefault="00B23F5A" w:rsidP="00B23F5A">
      <w:pPr>
        <w:ind w:left="720"/>
        <w:rPr>
          <w:sz w:val="28"/>
          <w:szCs w:val="28"/>
        </w:rPr>
      </w:pPr>
    </w:p>
    <w:p w:rsidR="00B23F5A" w:rsidRDefault="00B23F5A" w:rsidP="00B23F5A"/>
    <w:p w:rsidR="00B23F5A" w:rsidRPr="00751644" w:rsidRDefault="00B23F5A" w:rsidP="00B23F5A"/>
    <w:p w:rsidR="00B23F5A" w:rsidRDefault="00B23F5A" w:rsidP="00B23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792C" w:rsidRDefault="003A6F34"/>
    <w:sectPr w:rsidR="0047792C" w:rsidSect="00B23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34" w:rsidRDefault="003A6F34" w:rsidP="00B23F5A">
      <w:pPr>
        <w:spacing w:after="0" w:line="240" w:lineRule="auto"/>
      </w:pPr>
      <w:r>
        <w:separator/>
      </w:r>
    </w:p>
  </w:endnote>
  <w:endnote w:type="continuationSeparator" w:id="0">
    <w:p w:rsidR="003A6F34" w:rsidRDefault="003A6F34" w:rsidP="00B2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34" w:rsidRDefault="003A6F34" w:rsidP="00B23F5A">
      <w:pPr>
        <w:spacing w:after="0" w:line="240" w:lineRule="auto"/>
      </w:pPr>
      <w:r>
        <w:separator/>
      </w:r>
    </w:p>
  </w:footnote>
  <w:footnote w:type="continuationSeparator" w:id="0">
    <w:p w:rsidR="003A6F34" w:rsidRDefault="003A6F34" w:rsidP="00B2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FE" w:rsidRDefault="003A6F34">
    <w:pPr>
      <w:pStyle w:val="a6"/>
    </w:pPr>
  </w:p>
  <w:p w:rsidR="00697AFE" w:rsidRDefault="003A6F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5A"/>
    <w:rsid w:val="001C0A03"/>
    <w:rsid w:val="003A6F34"/>
    <w:rsid w:val="004F6276"/>
    <w:rsid w:val="005079CC"/>
    <w:rsid w:val="005C1DE4"/>
    <w:rsid w:val="005C7721"/>
    <w:rsid w:val="00B23F5A"/>
    <w:rsid w:val="00C94152"/>
    <w:rsid w:val="00F9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F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3F5A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B23F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23F5A"/>
    <w:rPr>
      <w:rFonts w:ascii="Calibri" w:eastAsia="Times New Roman" w:hAnsi="Calibri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B23F5A"/>
    <w:pPr>
      <w:spacing w:after="0" w:line="240" w:lineRule="auto"/>
      <w:ind w:left="220" w:hanging="220"/>
    </w:pPr>
  </w:style>
  <w:style w:type="paragraph" w:styleId="a8">
    <w:name w:val="index heading"/>
    <w:basedOn w:val="a"/>
    <w:next w:val="1"/>
    <w:uiPriority w:val="99"/>
    <w:unhideWhenUsed/>
    <w:rsid w:val="00B23F5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23F5A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3F5A"/>
    <w:rPr>
      <w:rFonts w:eastAsiaTheme="minorEastAsia"/>
      <w:lang w:eastAsia="ru-RU"/>
    </w:rPr>
  </w:style>
  <w:style w:type="paragraph" w:customStyle="1" w:styleId="Default">
    <w:name w:val="Default"/>
    <w:rsid w:val="00B23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2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3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54A1CBC805B264D0833B9349C4F2A721B09F85CAA27D0F835BAAB7IEr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A3220462933773899D4AACDDA459BA63DDD4339541C7A5F87EEBC2D2C3A82A48CC02EAF3E1B6B77DD904I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4637</Words>
  <Characters>26435</Characters>
  <Application>Microsoft Office Word</Application>
  <DocSecurity>0</DocSecurity>
  <Lines>220</Lines>
  <Paragraphs>62</Paragraphs>
  <ScaleCrop>false</ScaleCrop>
  <Company/>
  <LinksUpToDate>false</LinksUpToDate>
  <CharactersWithSpaces>31010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cp:lastPrinted>2016-09-05T09:42:00Z</cp:lastPrinted>
  <dcterms:created xsi:type="dcterms:W3CDTF">2016-09-05T09:33:00Z</dcterms:created>
  <dcterms:modified xsi:type="dcterms:W3CDTF">2016-09-05T09:47:00Z</dcterms:modified>
</cp:coreProperties>
</file>