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Pr="009C6A8D" w:rsidRDefault="00500BF0" w:rsidP="009C6A8D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</w:t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7307F6">
        <w:rPr>
          <w:sz w:val="28"/>
          <w:szCs w:val="28"/>
        </w:rPr>
        <w:tab/>
      </w:r>
      <w:r w:rsidR="009C6A8D">
        <w:rPr>
          <w:sz w:val="28"/>
          <w:szCs w:val="28"/>
        </w:rPr>
        <w:t xml:space="preserve">             </w:t>
      </w:r>
      <w:r w:rsidR="007307F6"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9C6A8D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="007307F6" w:rsidRPr="00E908E4">
        <w:rPr>
          <w:b/>
          <w:sz w:val="28"/>
          <w:szCs w:val="28"/>
        </w:rPr>
        <w:t>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9C6A8D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2146B5">
        <w:rPr>
          <w:b/>
          <w:sz w:val="28"/>
          <w:szCs w:val="28"/>
        </w:rPr>
        <w:t>30.01</w:t>
      </w:r>
      <w:r w:rsidRPr="00E908E4">
        <w:rPr>
          <w:b/>
          <w:sz w:val="28"/>
          <w:szCs w:val="28"/>
        </w:rPr>
        <w:t>.201</w:t>
      </w:r>
      <w:r w:rsidR="002146B5">
        <w:rPr>
          <w:b/>
          <w:sz w:val="28"/>
          <w:szCs w:val="28"/>
        </w:rPr>
        <w:t>7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="009C6A8D">
        <w:rPr>
          <w:b/>
          <w:sz w:val="28"/>
          <w:szCs w:val="28"/>
        </w:rPr>
        <w:t xml:space="preserve">    с</w:t>
      </w:r>
      <w:r w:rsidRPr="00E908E4">
        <w:rPr>
          <w:b/>
          <w:sz w:val="28"/>
          <w:szCs w:val="28"/>
        </w:rPr>
        <w:t xml:space="preserve">. </w:t>
      </w:r>
      <w:r w:rsidR="009C6A8D">
        <w:rPr>
          <w:b/>
          <w:sz w:val="28"/>
          <w:szCs w:val="28"/>
        </w:rPr>
        <w:t>Воздвиженка</w:t>
      </w:r>
      <w:r w:rsidRPr="00E908E4">
        <w:rPr>
          <w:b/>
          <w:sz w:val="28"/>
          <w:szCs w:val="28"/>
        </w:rPr>
        <w:t xml:space="preserve">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2146B5">
        <w:rPr>
          <w:b/>
          <w:sz w:val="28"/>
          <w:szCs w:val="28"/>
        </w:rPr>
        <w:t xml:space="preserve">       </w:t>
      </w:r>
      <w:r w:rsidR="00417282" w:rsidRPr="00E908E4">
        <w:rPr>
          <w:b/>
          <w:sz w:val="28"/>
          <w:szCs w:val="28"/>
        </w:rPr>
        <w:t>№</w:t>
      </w:r>
      <w:r w:rsidR="002146B5">
        <w:rPr>
          <w:b/>
          <w:sz w:val="28"/>
          <w:szCs w:val="28"/>
        </w:rPr>
        <w:t xml:space="preserve"> 3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8101F3" w:rsidRPr="008101F3" w:rsidRDefault="00AE1AE7" w:rsidP="008101F3">
      <w:pPr>
        <w:jc w:val="center"/>
        <w:rPr>
          <w:b/>
          <w:sz w:val="28"/>
          <w:szCs w:val="28"/>
        </w:rPr>
      </w:pPr>
      <w:r w:rsidRPr="009C6A8D">
        <w:rPr>
          <w:b/>
          <w:color w:val="000000"/>
          <w:sz w:val="28"/>
          <w:szCs w:val="28"/>
          <w:shd w:val="clear" w:color="auto" w:fill="FFFFFF"/>
        </w:rPr>
        <w:t>О внесении изменений и</w:t>
      </w:r>
      <w:r w:rsidR="008101F3">
        <w:rPr>
          <w:b/>
          <w:color w:val="000000"/>
          <w:sz w:val="28"/>
          <w:szCs w:val="28"/>
          <w:shd w:val="clear" w:color="auto" w:fill="FFFFFF"/>
        </w:rPr>
        <w:t xml:space="preserve"> дополнений в постановление № 3</w:t>
      </w:r>
      <w:r w:rsidR="009C6A8D" w:rsidRPr="009C6A8D">
        <w:rPr>
          <w:b/>
          <w:color w:val="000000"/>
          <w:sz w:val="28"/>
          <w:szCs w:val="28"/>
          <w:shd w:val="clear" w:color="auto" w:fill="FFFFFF"/>
        </w:rPr>
        <w:t>-п от 06.03.2013</w:t>
      </w:r>
      <w:r w:rsidRPr="009C6A8D">
        <w:rPr>
          <w:b/>
          <w:color w:val="000000"/>
          <w:sz w:val="28"/>
          <w:szCs w:val="28"/>
          <w:shd w:val="clear" w:color="auto" w:fill="FFFFFF"/>
        </w:rPr>
        <w:t xml:space="preserve"> г</w:t>
      </w:r>
      <w:r w:rsidRPr="008101F3">
        <w:rPr>
          <w:b/>
          <w:color w:val="000000"/>
          <w:sz w:val="28"/>
          <w:szCs w:val="28"/>
          <w:shd w:val="clear" w:color="auto" w:fill="FFFFFF"/>
        </w:rPr>
        <w:t>.</w:t>
      </w:r>
      <w:r w:rsidR="008101F3" w:rsidRPr="008101F3">
        <w:rPr>
          <w:b/>
          <w:sz w:val="28"/>
          <w:szCs w:val="28"/>
        </w:rPr>
        <w:t xml:space="preserve"> «Об утверждении административного регламента</w:t>
      </w:r>
    </w:p>
    <w:p w:rsidR="008101F3" w:rsidRPr="008101F3" w:rsidRDefault="008101F3" w:rsidP="008101F3">
      <w:pPr>
        <w:jc w:val="center"/>
        <w:rPr>
          <w:b/>
          <w:spacing w:val="-1"/>
          <w:sz w:val="28"/>
          <w:szCs w:val="28"/>
        </w:rPr>
      </w:pPr>
      <w:r w:rsidRPr="008101F3">
        <w:rPr>
          <w:b/>
          <w:sz w:val="28"/>
          <w:szCs w:val="28"/>
        </w:rPr>
        <w:t xml:space="preserve">предоставления </w:t>
      </w:r>
      <w:r w:rsidRPr="008101F3">
        <w:rPr>
          <w:b/>
          <w:spacing w:val="-1"/>
          <w:sz w:val="28"/>
          <w:szCs w:val="28"/>
        </w:rPr>
        <w:t>муниципальной услуги по признанию граждан</w:t>
      </w:r>
    </w:p>
    <w:p w:rsidR="008101F3" w:rsidRPr="008101F3" w:rsidRDefault="008101F3" w:rsidP="008101F3">
      <w:pPr>
        <w:jc w:val="center"/>
        <w:rPr>
          <w:b/>
          <w:sz w:val="28"/>
          <w:szCs w:val="28"/>
        </w:rPr>
      </w:pPr>
      <w:r w:rsidRPr="008101F3">
        <w:rPr>
          <w:b/>
          <w:spacing w:val="-1"/>
          <w:sz w:val="28"/>
          <w:szCs w:val="28"/>
        </w:rPr>
        <w:t xml:space="preserve">нуждающимися </w:t>
      </w:r>
      <w:r w:rsidRPr="008101F3">
        <w:rPr>
          <w:b/>
          <w:sz w:val="28"/>
          <w:szCs w:val="28"/>
        </w:rPr>
        <w:t xml:space="preserve">  в жилых помещениях»</w:t>
      </w:r>
    </w:p>
    <w:p w:rsidR="009C6A8D" w:rsidRPr="009C6A8D" w:rsidRDefault="00AE1AE7" w:rsidP="008101F3">
      <w:pPr>
        <w:shd w:val="clear" w:color="auto" w:fill="FFFFFF"/>
        <w:tabs>
          <w:tab w:val="left" w:pos="8820"/>
        </w:tabs>
        <w:ind w:left="720" w:right="352" w:hanging="17"/>
        <w:jc w:val="center"/>
        <w:rPr>
          <w:b/>
          <w:bCs/>
          <w:sz w:val="28"/>
          <w:szCs w:val="28"/>
        </w:rPr>
      </w:pPr>
      <w:r w:rsidRPr="009C6A8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E1AE7" w:rsidRPr="0012202F" w:rsidRDefault="00AE1AE7" w:rsidP="00AE1AE7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E1AE7" w:rsidRPr="0012202F" w:rsidRDefault="00AE1AE7" w:rsidP="00AE1AE7">
      <w:pPr>
        <w:shd w:val="clear" w:color="auto" w:fill="FFFFFF"/>
        <w:ind w:firstLine="709"/>
        <w:jc w:val="both"/>
        <w:rPr>
          <w:rFonts w:eastAsia="Calibri"/>
          <w:b/>
          <w:bCs/>
        </w:rPr>
      </w:pPr>
      <w:r w:rsidRPr="0012202F">
        <w:rPr>
          <w:color w:val="000000"/>
          <w:shd w:val="clear" w:color="auto" w:fill="FFFFFF"/>
        </w:rPr>
        <w:t>В соответствии с пп. 2 п. 4 ст. 26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ст. 15 Федерального закона от 24.11.1995 г. № 419-ФЗ «О социальной защите инвалидов в Российской Федерации»,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в соответствии с</w:t>
      </w:r>
      <w:r w:rsidRPr="0012202F">
        <w:rPr>
          <w:rStyle w:val="apple-converted-space"/>
          <w:color w:val="000000"/>
          <w:shd w:val="clear" w:color="auto" w:fill="FFFFFF"/>
        </w:rPr>
        <w:t> </w:t>
      </w:r>
      <w:r w:rsidRPr="0012202F">
        <w:rPr>
          <w:color w:val="000000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 постановляю: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b/>
          <w:color w:val="000000"/>
        </w:rPr>
        <w:t>1</w:t>
      </w:r>
      <w:r w:rsidRPr="0012202F">
        <w:rPr>
          <w:color w:val="000000"/>
        </w:rPr>
        <w:t>.</w:t>
      </w:r>
      <w:r w:rsidRPr="0012202F">
        <w:rPr>
          <w:rStyle w:val="apple-converted-space"/>
          <w:b/>
          <w:bCs/>
          <w:color w:val="000000"/>
        </w:rPr>
        <w:t> </w:t>
      </w:r>
      <w:r w:rsidR="008101F3">
        <w:rPr>
          <w:b/>
          <w:bCs/>
          <w:color w:val="000000"/>
        </w:rPr>
        <w:t>Пункт 1.6</w:t>
      </w:r>
      <w:r w:rsidRPr="0012202F">
        <w:rPr>
          <w:b/>
          <w:bCs/>
          <w:color w:val="000000"/>
        </w:rPr>
        <w:t>. изложить в новой редакции:</w:t>
      </w:r>
    </w:p>
    <w:p w:rsidR="00AE1AE7" w:rsidRPr="0012202F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 xml:space="preserve">         Информационный стенд о порядке предоставления услуги, расположенном в здании администрации, где предоставляется муниципальная услуга сельсовета</w:t>
      </w:r>
      <w:r w:rsidR="0012202F" w:rsidRPr="0012202F">
        <w:rPr>
          <w:color w:val="000000"/>
        </w:rPr>
        <w:t xml:space="preserve"> </w:t>
      </w:r>
      <w:r w:rsidRPr="0012202F">
        <w:rPr>
          <w:color w:val="000000"/>
        </w:rPr>
        <w:t xml:space="preserve"> дополнительно для инвалидов размещается с учетом ограничений их жизнедеятельности (при необходимости производится дублирование звуковой и зрительной информации), а так же надписей, знаков и иной текстовой информации,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Обеспечиваются условия доступности для инвалидов по зрению официальных сайтов органа местного самоуправления в сети «Интернет»: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На информационном стенде, расположенном в здании администрации сельсовета, где предоставляется муниципальная услуга, на официальном сайте ад</w:t>
      </w:r>
      <w:r w:rsidR="0012202F" w:rsidRPr="0012202F">
        <w:rPr>
          <w:color w:val="000000"/>
        </w:rPr>
        <w:t xml:space="preserve">министрации </w:t>
      </w:r>
      <w:r w:rsidR="009C6A8D">
        <w:rPr>
          <w:color w:val="000000"/>
        </w:rPr>
        <w:t>Воздвижен</w:t>
      </w:r>
      <w:r w:rsidR="0012202F" w:rsidRPr="0012202F">
        <w:rPr>
          <w:color w:val="000000"/>
        </w:rPr>
        <w:t>ского</w:t>
      </w:r>
      <w:r w:rsidRPr="0012202F">
        <w:rPr>
          <w:color w:val="000000"/>
        </w:rPr>
        <w:t xml:space="preserve"> сельсовета размещается следующая информация: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место и режим приема заявителей;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основания для отказа в предоставлении муниципальной услуги;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- порядок получения консультаций.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12202F" w:rsidRDefault="008101F3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Пункт 2.11</w:t>
      </w:r>
      <w:r w:rsidR="00AE1AE7" w:rsidRPr="0012202F">
        <w:rPr>
          <w:b/>
          <w:bCs/>
          <w:color w:val="000000"/>
        </w:rPr>
        <w:t>. изложить в новой редакции: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lastRenderedPageBreak/>
        <w:t>Прилегающая территория к зданию территории оборудуются местами для парковки специальных автотранспортных средств инвалидов(не менее одного места) , которые не должны занимать иные транспортные средства,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02F">
        <w:rPr>
          <w:color w:val="000000"/>
        </w:rPr>
        <w:t>помещения для предоставления услуги должны размещаются на нижних этажах здания.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Вход и выход из помещения для предоставления муниципальной услуги оборудуются пандусом, позволяющим обеспечить беспрепятственный доступ инвалидов, включая инвалидов, использующих кресла-коляски.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Должностные лица оказывают инвалидам необходимую помощь, связанную с сопровождением инвалидов, имеющих стойкие расстройства функции зрения и самостоятельного передвижения, а так же разъясняют в доступной форме порядок предоставления и получения услуги, оформляют необходимые документы.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Обеспечивается допуск в помещение собаки-проводника при наличии документа, подтверждающего ее специальное обучение.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Прием заявителей для предоставления муниципальной услуги осуществляется специалистом.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AE1AE7" w:rsidRPr="0012202F" w:rsidRDefault="00AE1AE7" w:rsidP="00AE1AE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AE7" w:rsidRPr="0012202F" w:rsidRDefault="00AE1AE7" w:rsidP="00AE1AE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12202F">
        <w:rPr>
          <w:color w:val="000000"/>
        </w:rPr>
        <w:t>3.Настоящее постановление вступает в силу после официального опубликования (обнародования).</w:t>
      </w: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AE1A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0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202F" w:rsidRPr="0012202F">
        <w:rPr>
          <w:rFonts w:ascii="Times New Roman" w:hAnsi="Times New Roman" w:cs="Times New Roman"/>
          <w:sz w:val="24"/>
          <w:szCs w:val="24"/>
        </w:rPr>
        <w:t xml:space="preserve">    </w:t>
      </w:r>
      <w:r w:rsidR="009C6A8D">
        <w:rPr>
          <w:rFonts w:ascii="Times New Roman" w:hAnsi="Times New Roman" w:cs="Times New Roman"/>
          <w:sz w:val="24"/>
          <w:szCs w:val="24"/>
        </w:rPr>
        <w:t>А.Н. Тураев</w:t>
      </w:r>
    </w:p>
    <w:p w:rsidR="00AE1AE7" w:rsidRPr="0012202F" w:rsidRDefault="00AE1AE7" w:rsidP="00AE1AE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AE7" w:rsidRPr="0012202F" w:rsidRDefault="00AE1AE7" w:rsidP="008B7AA3">
      <w:pPr>
        <w:jc w:val="both"/>
        <w:rPr>
          <w:b/>
        </w:rPr>
      </w:pPr>
    </w:p>
    <w:p w:rsidR="008B7AA3" w:rsidRPr="0012202F" w:rsidRDefault="008B7AA3" w:rsidP="008B7AA3"/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8B7AA3" w:rsidRPr="006F7FD0" w:rsidRDefault="008B7AA3" w:rsidP="008B7AA3">
      <w:pPr>
        <w:rPr>
          <w:sz w:val="22"/>
          <w:szCs w:val="22"/>
        </w:rPr>
      </w:pPr>
    </w:p>
    <w:p w:rsidR="007307F6" w:rsidRDefault="007307F6" w:rsidP="007307F6"/>
    <w:p w:rsidR="008B7AA3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561055" w:rsidRDefault="007307F6" w:rsidP="009C6A8D">
      <w:pPr>
        <w:jc w:val="center"/>
      </w:pPr>
      <w:r>
        <w:t xml:space="preserve">                                                                                                 </w:t>
      </w:r>
    </w:p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F6"/>
    <w:rsid w:val="0012202F"/>
    <w:rsid w:val="001325CD"/>
    <w:rsid w:val="001640AC"/>
    <w:rsid w:val="001F4769"/>
    <w:rsid w:val="002146B5"/>
    <w:rsid w:val="002A6458"/>
    <w:rsid w:val="0035312B"/>
    <w:rsid w:val="003668D5"/>
    <w:rsid w:val="003B263F"/>
    <w:rsid w:val="004004ED"/>
    <w:rsid w:val="00412F74"/>
    <w:rsid w:val="00417282"/>
    <w:rsid w:val="00500BF0"/>
    <w:rsid w:val="00561055"/>
    <w:rsid w:val="005E1AE2"/>
    <w:rsid w:val="005F54AB"/>
    <w:rsid w:val="006F7FD0"/>
    <w:rsid w:val="007307F6"/>
    <w:rsid w:val="00787978"/>
    <w:rsid w:val="007B1B62"/>
    <w:rsid w:val="008101F3"/>
    <w:rsid w:val="008959D5"/>
    <w:rsid w:val="008B7AA3"/>
    <w:rsid w:val="008C5E88"/>
    <w:rsid w:val="009C6A8D"/>
    <w:rsid w:val="009E0E3C"/>
    <w:rsid w:val="009F6491"/>
    <w:rsid w:val="00A34057"/>
    <w:rsid w:val="00A97AEC"/>
    <w:rsid w:val="00AE1AE7"/>
    <w:rsid w:val="00B01282"/>
    <w:rsid w:val="00B57C72"/>
    <w:rsid w:val="00CD0012"/>
    <w:rsid w:val="00DC3B50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semiHidden/>
    <w:unhideWhenUsed/>
    <w:rsid w:val="00AE1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</cp:lastModifiedBy>
  <cp:revision>8</cp:revision>
  <cp:lastPrinted>2017-01-30T06:33:00Z</cp:lastPrinted>
  <dcterms:created xsi:type="dcterms:W3CDTF">2016-11-09T05:05:00Z</dcterms:created>
  <dcterms:modified xsi:type="dcterms:W3CDTF">2017-01-30T06:33:00Z</dcterms:modified>
</cp:coreProperties>
</file>