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FB754D" w:rsidRPr="00220F0B" w:rsidTr="00A47940">
        <w:trPr>
          <w:trHeight w:val="273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5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750"/>
            </w:tblGrid>
            <w:tr w:rsidR="00FB754D" w:rsidRPr="00220F0B" w:rsidTr="00A47940">
              <w:trPr>
                <w:cantSplit/>
                <w:trHeight w:val="346"/>
              </w:trPr>
              <w:tc>
                <w:tcPr>
                  <w:tcW w:w="9745" w:type="dxa"/>
                  <w:hideMark/>
                </w:tcPr>
                <w:p w:rsidR="00FB754D" w:rsidRPr="00220F0B" w:rsidRDefault="00FB754D" w:rsidP="00A47940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2920" cy="60198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60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754D" w:rsidRPr="00220F0B" w:rsidTr="00A47940">
              <w:trPr>
                <w:cantSplit/>
                <w:trHeight w:val="819"/>
              </w:trPr>
              <w:tc>
                <w:tcPr>
                  <w:tcW w:w="9745" w:type="dxa"/>
                </w:tcPr>
                <w:p w:rsidR="00FB754D" w:rsidRPr="00FB754D" w:rsidRDefault="00FB754D" w:rsidP="00A47940">
                  <w:pPr>
                    <w:pStyle w:val="3"/>
                    <w:spacing w:before="0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B754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АДМИНИСТРАЦИЯ</w:t>
                  </w:r>
                </w:p>
                <w:p w:rsidR="00FB754D" w:rsidRPr="00FB754D" w:rsidRDefault="00FB754D" w:rsidP="00A47940">
                  <w:pPr>
                    <w:pStyle w:val="3"/>
                    <w:spacing w:before="0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B754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FB754D" w:rsidRPr="00FB754D" w:rsidRDefault="00FB754D" w:rsidP="00A47940">
                  <w:pPr>
                    <w:pStyle w:val="3"/>
                    <w:spacing w:before="0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B754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ВОЗДВИЖЕНСКИЙ  СЕЛЬСОВЕТ</w:t>
                  </w:r>
                </w:p>
                <w:p w:rsidR="00FB754D" w:rsidRPr="00FB754D" w:rsidRDefault="00FB754D" w:rsidP="00A47940">
                  <w:pPr>
                    <w:pStyle w:val="21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FB754D">
                    <w:rPr>
                      <w:b/>
                      <w:color w:val="auto"/>
                      <w:sz w:val="28"/>
                      <w:szCs w:val="28"/>
                    </w:rPr>
                    <w:t>АСЕКЕЕВСКОГО РАЙОНА ОРЕНБУРГСКОЙ ОБЛАСТИ</w:t>
                  </w:r>
                </w:p>
                <w:p w:rsidR="00FB754D" w:rsidRPr="00FB754D" w:rsidRDefault="00FB754D" w:rsidP="00A47940">
                  <w:pPr>
                    <w:pStyle w:val="4"/>
                    <w:spacing w:before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8"/>
                      <w:szCs w:val="28"/>
                    </w:rPr>
                  </w:pPr>
                </w:p>
                <w:p w:rsidR="00FB754D" w:rsidRDefault="00FB754D" w:rsidP="00FB754D">
                  <w:pPr>
                    <w:pStyle w:val="4"/>
                    <w:spacing w:before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8"/>
                      <w:szCs w:val="28"/>
                    </w:rPr>
                  </w:pPr>
                  <w:proofErr w:type="gramStart"/>
                  <w:r w:rsidRPr="00FB754D">
                    <w:rPr>
                      <w:rFonts w:ascii="Times New Roman" w:hAnsi="Times New Roman"/>
                      <w:i w:val="0"/>
                      <w:color w:val="auto"/>
                      <w:sz w:val="28"/>
                      <w:szCs w:val="28"/>
                    </w:rPr>
                    <w:t>П</w:t>
                  </w:r>
                  <w:proofErr w:type="gramEnd"/>
                  <w:r w:rsidRPr="00FB754D">
                    <w:rPr>
                      <w:rFonts w:ascii="Times New Roman" w:hAnsi="Times New Roman"/>
                      <w:i w:val="0"/>
                      <w:color w:val="auto"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FB754D" w:rsidRPr="00FB754D" w:rsidRDefault="008B51F5" w:rsidP="00FB754D">
                  <w:pPr>
                    <w:pStyle w:val="4"/>
                    <w:spacing w:before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8"/>
                      <w:szCs w:val="28"/>
                    </w:rPr>
                  </w:pPr>
                  <w:r w:rsidRPr="008B51F5">
                    <w:rPr>
                      <w:i w:val="0"/>
                      <w:color w:val="auto"/>
                      <w:sz w:val="28"/>
                      <w:szCs w:val="28"/>
                    </w:rPr>
                    <w:pict>
                      <v:line id="_x0000_s1026" style="position:absolute;left:0;text-align:left;z-index:251660288" from="0,12.45pt" to="477pt,12.45pt" strokeweight="1.23mm">
                        <v:stroke joinstyle="miter" endcap="square"/>
                      </v:line>
                    </w:pict>
                  </w:r>
                </w:p>
              </w:tc>
            </w:tr>
            <w:tr w:rsidR="00FB754D" w:rsidRPr="00220F0B" w:rsidTr="00A47940">
              <w:trPr>
                <w:trHeight w:val="633"/>
              </w:trPr>
              <w:tc>
                <w:tcPr>
                  <w:tcW w:w="9745" w:type="dxa"/>
                  <w:hideMark/>
                </w:tcPr>
                <w:p w:rsidR="00FB754D" w:rsidRPr="00FB754D" w:rsidRDefault="00FB754D" w:rsidP="00A47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09.07</w:t>
                  </w:r>
                  <w:r w:rsidRPr="00FB754D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.2019                            с</w:t>
                  </w:r>
                  <w:proofErr w:type="gramStart"/>
                  <w:r w:rsidRPr="00FB754D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.В</w:t>
                  </w:r>
                  <w:proofErr w:type="gramEnd"/>
                  <w:r w:rsidRPr="00FB754D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оздвиженка                                  № 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30</w:t>
                  </w:r>
                  <w:r w:rsidRPr="00FB754D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-п</w:t>
                  </w:r>
                </w:p>
                <w:p w:rsidR="00FB754D" w:rsidRPr="00FB754D" w:rsidRDefault="00FB754D" w:rsidP="00FB754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FB754D" w:rsidRPr="00220F0B" w:rsidRDefault="00FB754D" w:rsidP="00A47940">
            <w:pPr>
              <w:pStyle w:val="af"/>
              <w:shd w:val="clear" w:color="auto" w:fill="FFFFFF"/>
              <w:spacing w:before="0" w:after="0"/>
              <w:jc w:val="center"/>
              <w:rPr>
                <w:b/>
                <w:color w:val="777777"/>
                <w:sz w:val="28"/>
                <w:szCs w:val="28"/>
              </w:rPr>
            </w:pPr>
          </w:p>
        </w:tc>
      </w:tr>
    </w:tbl>
    <w:p w:rsidR="00FB754D" w:rsidRDefault="00FB754D" w:rsidP="00FB754D">
      <w:pPr>
        <w:tabs>
          <w:tab w:val="left" w:pos="5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609" w:rsidRDefault="00B16076">
      <w:pPr>
        <w:tabs>
          <w:tab w:val="left" w:pos="51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0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6A86" w:rsidRPr="00A67609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проведению Всероссийской переписи населения 2020 года на территории </w:t>
      </w:r>
      <w:r w:rsidR="00FB754D" w:rsidRPr="00A67609">
        <w:rPr>
          <w:rFonts w:ascii="Times New Roman" w:hAnsi="Times New Roman" w:cs="Times New Roman"/>
          <w:b/>
          <w:sz w:val="28"/>
          <w:szCs w:val="28"/>
        </w:rPr>
        <w:t xml:space="preserve">МО Воздвиженский сельсовет </w:t>
      </w:r>
    </w:p>
    <w:p w:rsidR="001949E0" w:rsidRPr="00A67609" w:rsidRDefault="00B06A86">
      <w:pPr>
        <w:tabs>
          <w:tab w:val="left" w:pos="5192"/>
        </w:tabs>
        <w:spacing w:after="0" w:line="240" w:lineRule="auto"/>
        <w:jc w:val="center"/>
        <w:rPr>
          <w:b/>
        </w:rPr>
      </w:pPr>
      <w:r w:rsidRPr="00A67609">
        <w:rPr>
          <w:rFonts w:ascii="Times New Roman" w:hAnsi="Times New Roman" w:cs="Times New Roman"/>
          <w:b/>
          <w:sz w:val="28"/>
          <w:szCs w:val="28"/>
        </w:rPr>
        <w:t>Асекеевского района</w:t>
      </w:r>
    </w:p>
    <w:p w:rsidR="001949E0" w:rsidRDefault="001949E0" w:rsidP="00B06A86">
      <w:pPr>
        <w:tabs>
          <w:tab w:val="left" w:pos="519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A86" w:rsidRDefault="00B06A86" w:rsidP="00770CDD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Оренбургской области от 10.04.2019 № 217-п «О комиссии Оренбургской области по проведению Всероссийской переписи населения 2020 года» в целях проведения Всероссийской переписи населения 2020 года на территории </w:t>
      </w:r>
      <w:r w:rsidR="00FB754D">
        <w:rPr>
          <w:rFonts w:ascii="Times New Roman" w:hAnsi="Times New Roman" w:cs="Times New Roman"/>
          <w:sz w:val="28"/>
          <w:szCs w:val="28"/>
        </w:rPr>
        <w:t xml:space="preserve">МО Воздвиженский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Асекеевского района, руководствуясь ст. 27 Устава муниципального образования </w:t>
      </w:r>
      <w:r w:rsidR="00FB754D">
        <w:rPr>
          <w:rFonts w:ascii="Times New Roman" w:hAnsi="Times New Roman" w:cs="Times New Roman"/>
          <w:sz w:val="28"/>
          <w:szCs w:val="28"/>
        </w:rPr>
        <w:t>Воздвиженский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постановляю:</w:t>
      </w:r>
    </w:p>
    <w:p w:rsidR="00B06A86" w:rsidRDefault="00B06A86" w:rsidP="00770CDD">
      <w:pPr>
        <w:pStyle w:val="ac"/>
        <w:numPr>
          <w:ilvl w:val="0"/>
          <w:numId w:val="5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86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Всероссийской переписи населения 2020 года на территории </w:t>
      </w:r>
      <w:r w:rsidR="00FB754D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в составе согласно приложению 1.</w:t>
      </w:r>
    </w:p>
    <w:p w:rsidR="00B06A86" w:rsidRDefault="00B06A86" w:rsidP="00770CDD">
      <w:pPr>
        <w:pStyle w:val="ac"/>
        <w:numPr>
          <w:ilvl w:val="0"/>
          <w:numId w:val="5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420A0A">
        <w:rPr>
          <w:rFonts w:ascii="Times New Roman" w:hAnsi="Times New Roman" w:cs="Times New Roman"/>
          <w:sz w:val="28"/>
          <w:szCs w:val="28"/>
        </w:rPr>
        <w:t xml:space="preserve">о комиссии по проведению Всероссийской переписи населения 2020 года на территории </w:t>
      </w:r>
      <w:r w:rsidR="00FB75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Воздвиженский сельсовет </w:t>
      </w:r>
      <w:r w:rsidR="00420A0A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770CDD" w:rsidRDefault="00770CDD" w:rsidP="00770CDD">
      <w:pPr>
        <w:pStyle w:val="ac"/>
        <w:numPr>
          <w:ilvl w:val="0"/>
          <w:numId w:val="5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B75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754D" w:rsidRPr="00FB754D" w:rsidRDefault="00770CDD" w:rsidP="00FB754D">
      <w:pPr>
        <w:pStyle w:val="ac"/>
        <w:numPr>
          <w:ilvl w:val="0"/>
          <w:numId w:val="5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70CDD" w:rsidRDefault="00770CD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DD" w:rsidRDefault="00770CD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754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754D">
        <w:rPr>
          <w:rFonts w:ascii="Times New Roman" w:hAnsi="Times New Roman" w:cs="Times New Roman"/>
          <w:sz w:val="28"/>
          <w:szCs w:val="28"/>
        </w:rPr>
        <w:t xml:space="preserve">                   И.А. Фёдоров</w:t>
      </w:r>
    </w:p>
    <w:p w:rsidR="00652D6C" w:rsidRDefault="00652D6C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93DA6" w:rsidRDefault="00793DA6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51818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Разослано: </w:t>
      </w:r>
      <w:r w:rsidR="00770CDD">
        <w:rPr>
          <w:rFonts w:ascii="Times New Roman" w:hAnsi="Times New Roman" w:cs="Times New Roman"/>
          <w:szCs w:val="28"/>
        </w:rPr>
        <w:t>прокурору района, в о</w:t>
      </w:r>
      <w:r>
        <w:rPr>
          <w:rFonts w:ascii="Times New Roman" w:hAnsi="Times New Roman" w:cs="Times New Roman"/>
          <w:szCs w:val="28"/>
        </w:rPr>
        <w:t>рганизационно-правовой отдел – 1, в дело</w:t>
      </w:r>
    </w:p>
    <w:p w:rsidR="00FB754D" w:rsidRDefault="00651818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754D" w:rsidRDefault="00FB754D" w:rsidP="00770CD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51818" w:rsidRPr="00FB754D" w:rsidRDefault="00651818" w:rsidP="00FB754D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2113">
        <w:rPr>
          <w:rFonts w:ascii="Times New Roman" w:hAnsi="Times New Roman" w:cs="Times New Roman"/>
          <w:sz w:val="28"/>
          <w:szCs w:val="28"/>
        </w:rPr>
        <w:t>№</w:t>
      </w:r>
      <w:r w:rsidRPr="00FB754D">
        <w:rPr>
          <w:rFonts w:ascii="Times New Roman" w:hAnsi="Times New Roman" w:cs="Times New Roman"/>
          <w:sz w:val="28"/>
          <w:szCs w:val="28"/>
        </w:rPr>
        <w:t>1</w:t>
      </w:r>
    </w:p>
    <w:p w:rsidR="00FB754D" w:rsidRPr="00FB754D" w:rsidRDefault="00651818" w:rsidP="00FB754D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754D">
        <w:rPr>
          <w:rFonts w:ascii="Times New Roman" w:hAnsi="Times New Roman" w:cs="Times New Roman"/>
          <w:sz w:val="28"/>
          <w:szCs w:val="28"/>
        </w:rPr>
        <w:t xml:space="preserve">   </w:t>
      </w:r>
      <w:r w:rsidRPr="00FB75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1818" w:rsidRPr="00FB754D" w:rsidRDefault="00FB754D" w:rsidP="00FB754D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>МО Воздвиженский сельсовет</w:t>
      </w:r>
      <w:r w:rsidR="00651818" w:rsidRPr="00FB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18" w:rsidRPr="00FB754D" w:rsidRDefault="00651818" w:rsidP="00FB754D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754D">
        <w:rPr>
          <w:rFonts w:ascii="Times New Roman" w:hAnsi="Times New Roman" w:cs="Times New Roman"/>
          <w:sz w:val="28"/>
          <w:szCs w:val="28"/>
        </w:rPr>
        <w:t xml:space="preserve">                  от 09.07.2019  № 30-п</w:t>
      </w:r>
    </w:p>
    <w:p w:rsidR="004C6540" w:rsidRDefault="004C6540" w:rsidP="004C6540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540" w:rsidRDefault="004C6540" w:rsidP="004C6540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818" w:rsidRDefault="00651818" w:rsidP="004C6540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Всероссийской переписи населения 2020 года на территории </w:t>
      </w:r>
      <w:r w:rsidR="00FB754D">
        <w:rPr>
          <w:rFonts w:ascii="Times New Roman" w:hAnsi="Times New Roman" w:cs="Times New Roman"/>
          <w:sz w:val="28"/>
          <w:szCs w:val="28"/>
        </w:rPr>
        <w:t xml:space="preserve">МО Воздвиженский сельсовет </w:t>
      </w:r>
      <w:r>
        <w:rPr>
          <w:rFonts w:ascii="Times New Roman" w:hAnsi="Times New Roman" w:cs="Times New Roman"/>
          <w:sz w:val="28"/>
          <w:szCs w:val="28"/>
        </w:rPr>
        <w:t>Асекеевского района</w:t>
      </w:r>
    </w:p>
    <w:p w:rsidR="004C6540" w:rsidRDefault="004C6540" w:rsidP="004C6540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4F5BC9" w:rsidTr="00793DA6">
        <w:tc>
          <w:tcPr>
            <w:tcW w:w="4361" w:type="dxa"/>
          </w:tcPr>
          <w:p w:rsidR="004F5BC9" w:rsidRDefault="00FB754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Иван Александрович</w:t>
            </w: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глава </w:t>
            </w:r>
            <w:r w:rsidR="00FB754D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FB754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Ирина Александровна</w:t>
            </w:r>
          </w:p>
        </w:tc>
        <w:tc>
          <w:tcPr>
            <w:tcW w:w="5210" w:type="dxa"/>
          </w:tcPr>
          <w:p w:rsidR="0045115D" w:rsidRDefault="00FB754D" w:rsidP="00FB754D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-  специалист администрации </w:t>
            </w:r>
          </w:p>
          <w:p w:rsidR="00FB754D" w:rsidRDefault="00FB754D" w:rsidP="00FB754D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9571" w:type="dxa"/>
            <w:gridSpan w:val="2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FB754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Олеся Николаевна</w:t>
            </w:r>
          </w:p>
        </w:tc>
        <w:tc>
          <w:tcPr>
            <w:tcW w:w="5210" w:type="dxa"/>
          </w:tcPr>
          <w:p w:rsidR="004F5BC9" w:rsidRDefault="00FB754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МО</w:t>
            </w:r>
            <w:r w:rsidR="004F5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Воздвиженский сельсовет </w:t>
            </w:r>
            <w:r w:rsidR="004F5BC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F5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231F60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</w:t>
            </w:r>
            <w:r w:rsidR="00C17E4A">
              <w:rPr>
                <w:rFonts w:ascii="Times New Roman" w:hAnsi="Times New Roman" w:cs="Times New Roman"/>
                <w:sz w:val="28"/>
                <w:szCs w:val="28"/>
              </w:rPr>
              <w:t>товна</w:t>
            </w:r>
            <w:proofErr w:type="spellEnd"/>
          </w:p>
        </w:tc>
        <w:tc>
          <w:tcPr>
            <w:tcW w:w="5210" w:type="dxa"/>
          </w:tcPr>
          <w:p w:rsidR="00C17E4A" w:rsidRDefault="00C17E4A" w:rsidP="00C17E4A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  <w:r w:rsidR="00FB754D">
              <w:rPr>
                <w:rFonts w:ascii="Times New Roman" w:hAnsi="Times New Roman" w:cs="Times New Roman"/>
                <w:sz w:val="28"/>
                <w:szCs w:val="28"/>
              </w:rPr>
              <w:t xml:space="preserve"> Воздвиженского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="004F5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FB754D" w:rsidP="00231F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Серм</w:t>
            </w:r>
            <w:r w:rsidR="00231F60">
              <w:rPr>
                <w:rFonts w:ascii="Times New Roman" w:hAnsi="Times New Roman" w:cs="Times New Roman"/>
                <w:sz w:val="28"/>
                <w:szCs w:val="28"/>
              </w:rPr>
              <w:t xml:space="preserve">ягина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210" w:type="dxa"/>
          </w:tcPr>
          <w:p w:rsidR="004F5BC9" w:rsidRDefault="00FB754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Воздвиженского СДК </w:t>
            </w:r>
            <w:r w:rsidR="00793D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F5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C17E4A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Осадчая Светлана Витальевна</w:t>
            </w:r>
          </w:p>
        </w:tc>
        <w:tc>
          <w:tcPr>
            <w:tcW w:w="5210" w:type="dxa"/>
          </w:tcPr>
          <w:p w:rsidR="00231F60" w:rsidRDefault="00C17E4A" w:rsidP="00231F60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31F60">
              <w:rPr>
                <w:rFonts w:ascii="Times New Roman" w:hAnsi="Times New Roman" w:cs="Times New Roman"/>
                <w:sz w:val="28"/>
                <w:szCs w:val="28"/>
              </w:rPr>
              <w:t>МБОУ Воздвиженской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231F6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BC9" w:rsidTr="00793DA6">
        <w:tc>
          <w:tcPr>
            <w:tcW w:w="4361" w:type="dxa"/>
          </w:tcPr>
          <w:p w:rsidR="004F5BC9" w:rsidRDefault="004F5BC9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15D" w:rsidTr="00793DA6">
        <w:tc>
          <w:tcPr>
            <w:tcW w:w="4361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15D" w:rsidRDefault="0045115D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13" w:rsidRDefault="00D62113" w:rsidP="004F5BC9">
            <w:pPr>
              <w:tabs>
                <w:tab w:val="left" w:pos="-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A86" w:rsidRDefault="00B06A86" w:rsidP="00793DA6">
      <w:pPr>
        <w:tabs>
          <w:tab w:val="left" w:pos="51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113" w:rsidRPr="00FB754D" w:rsidRDefault="0045115D" w:rsidP="00D6211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="00D6211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62113" w:rsidRPr="00FB754D" w:rsidRDefault="00D62113" w:rsidP="00D6211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75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2113" w:rsidRPr="00FB754D" w:rsidRDefault="00D62113" w:rsidP="00D6211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МО Воздвиженский сельсовет </w:t>
      </w:r>
    </w:p>
    <w:p w:rsidR="00D62113" w:rsidRPr="00FB754D" w:rsidRDefault="00D62113" w:rsidP="00D6211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09.07.2019  № 30-п</w:t>
      </w:r>
    </w:p>
    <w:p w:rsidR="00AF27FA" w:rsidRDefault="00AF27FA" w:rsidP="00D62113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27FA" w:rsidRDefault="00AF27FA" w:rsidP="0045115D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115D" w:rsidRPr="00D62113" w:rsidRDefault="00D62113" w:rsidP="00D62113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27FA" w:rsidRPr="00D62113" w:rsidRDefault="00D62113" w:rsidP="00D62113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13">
        <w:rPr>
          <w:rFonts w:ascii="Times New Roman" w:hAnsi="Times New Roman" w:cs="Times New Roman"/>
          <w:b/>
          <w:sz w:val="28"/>
          <w:szCs w:val="28"/>
        </w:rPr>
        <w:t>О КОМИССИИ ПО ПРОВЕДЕНИЮ ВСЕРОССИЙСКОЙ ПЕРЕПИСИ</w:t>
      </w:r>
    </w:p>
    <w:p w:rsidR="00AF27FA" w:rsidRPr="00D62113" w:rsidRDefault="00D62113" w:rsidP="00D62113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13">
        <w:rPr>
          <w:rFonts w:ascii="Times New Roman" w:hAnsi="Times New Roman" w:cs="Times New Roman"/>
          <w:b/>
          <w:sz w:val="28"/>
          <w:szCs w:val="28"/>
        </w:rPr>
        <w:t>НАСЕЛЕНИЯ 2020 ГОДА НА ТЕРРИТОРИИ МО ВОЗДВИЖЕНСКИЙ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13">
        <w:rPr>
          <w:rFonts w:ascii="Times New Roman" w:hAnsi="Times New Roman" w:cs="Times New Roman"/>
          <w:b/>
          <w:sz w:val="28"/>
          <w:szCs w:val="28"/>
        </w:rPr>
        <w:t>АСЕКЕЕВСКОГО РАЙОНА</w:t>
      </w:r>
    </w:p>
    <w:p w:rsidR="00AF27FA" w:rsidRDefault="00AF27FA" w:rsidP="00AF27FA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7FA" w:rsidRPr="00AF27FA" w:rsidRDefault="00AF27FA" w:rsidP="00D62113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7FA">
        <w:rPr>
          <w:rFonts w:ascii="Times New Roman" w:hAnsi="Times New Roman" w:cs="Times New Roman"/>
          <w:sz w:val="28"/>
          <w:szCs w:val="28"/>
        </w:rPr>
        <w:t>Комиссия по проведению Всероссийской переписи населения 2020 года на территории</w:t>
      </w:r>
      <w:r w:rsidR="00D62113" w:rsidRPr="00D62113">
        <w:rPr>
          <w:rFonts w:ascii="Times New Roman" w:hAnsi="Times New Roman" w:cs="Times New Roman"/>
          <w:sz w:val="28"/>
          <w:szCs w:val="28"/>
        </w:rPr>
        <w:t xml:space="preserve">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МО Воздвиженский сельсовет </w:t>
      </w:r>
      <w:r w:rsidRPr="00AF27FA">
        <w:rPr>
          <w:rFonts w:ascii="Times New Roman" w:hAnsi="Times New Roman" w:cs="Times New Roman"/>
          <w:sz w:val="28"/>
          <w:szCs w:val="28"/>
        </w:rPr>
        <w:t xml:space="preserve"> Асекеевского района (далее – комиссия) является координационным органом, созданным для обеспечения согласованных действий территориальных органов федеральных органов</w:t>
      </w:r>
      <w:r w:rsidR="00D62113"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органа</w:t>
      </w:r>
      <w:r w:rsidRPr="00AF27FA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62113">
        <w:rPr>
          <w:rFonts w:ascii="Times New Roman" w:hAnsi="Times New Roman" w:cs="Times New Roman"/>
          <w:sz w:val="28"/>
          <w:szCs w:val="28"/>
        </w:rPr>
        <w:t>ого самоуправления муниципального образования</w:t>
      </w:r>
      <w:r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D62113"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="00A16D07"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Pr="00AF27FA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Pr="00AF27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27FA" w:rsidRDefault="00AF27FA" w:rsidP="00A16D07">
      <w:pPr>
        <w:pStyle w:val="ac"/>
        <w:numPr>
          <w:ilvl w:val="0"/>
          <w:numId w:val="8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7FA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Положением.</w:t>
      </w:r>
      <w:proofErr w:type="gramEnd"/>
    </w:p>
    <w:p w:rsidR="00A16D07" w:rsidRPr="00A16D07" w:rsidRDefault="00A16D07" w:rsidP="00A16D07">
      <w:pPr>
        <w:pStyle w:val="ac"/>
        <w:numPr>
          <w:ilvl w:val="0"/>
          <w:numId w:val="8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0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16D07" w:rsidRPr="00A16D07" w:rsidRDefault="00A16D07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</w:rPr>
        <w:t>обеспечение согласованных действий территориальных органов федеральных</w:t>
      </w:r>
      <w:r w:rsidR="00507F8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="00D62113">
        <w:rPr>
          <w:rFonts w:ascii="Times New Roman" w:hAnsi="Times New Roman" w:cs="Times New Roman"/>
          <w:sz w:val="28"/>
          <w:szCs w:val="28"/>
        </w:rPr>
        <w:t>и органа</w:t>
      </w:r>
      <w:r w:rsidRPr="00A16D07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62113">
        <w:rPr>
          <w:rFonts w:ascii="Times New Roman" w:hAnsi="Times New Roman" w:cs="Times New Roman"/>
          <w:sz w:val="28"/>
          <w:szCs w:val="28"/>
        </w:rPr>
        <w:t>ого самоуправления муниципального образования</w:t>
      </w:r>
      <w:r w:rsidRPr="00A16D07">
        <w:rPr>
          <w:rFonts w:ascii="Times New Roman" w:hAnsi="Times New Roman" w:cs="Times New Roman"/>
          <w:sz w:val="28"/>
          <w:szCs w:val="28"/>
        </w:rPr>
        <w:t xml:space="preserve">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D62113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на территории </w:t>
      </w:r>
      <w:r w:rsidR="00D62113">
        <w:rPr>
          <w:rFonts w:ascii="Times New Roman" w:hAnsi="Times New Roman" w:cs="Times New Roman"/>
          <w:sz w:val="28"/>
          <w:szCs w:val="28"/>
        </w:rPr>
        <w:t xml:space="preserve">МО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D62113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</w:rPr>
        <w:t>;</w:t>
      </w:r>
    </w:p>
    <w:p w:rsidR="00AF27FA" w:rsidRDefault="00A16D07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проведением Всероссийской переписи населения 2020 года на территории </w:t>
      </w:r>
      <w:r w:rsidR="00D62113">
        <w:rPr>
          <w:rFonts w:ascii="Times New Roman" w:hAnsi="Times New Roman" w:cs="Times New Roman"/>
          <w:sz w:val="28"/>
          <w:szCs w:val="28"/>
        </w:rPr>
        <w:t xml:space="preserve">МО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D62113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</w:rPr>
        <w:t>.</w:t>
      </w:r>
    </w:p>
    <w:p w:rsidR="00A16D07" w:rsidRPr="00A16D07" w:rsidRDefault="00A16D07" w:rsidP="00A16D07">
      <w:pPr>
        <w:tabs>
          <w:tab w:val="left" w:pos="-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Комиссия для решения возложенных на нее задач осуществляет следующие функции:</w:t>
      </w:r>
    </w:p>
    <w:p w:rsidR="00A16D07" w:rsidRPr="00A16D07" w:rsidRDefault="00A16D07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рассматривает вопросы взаимодействия территориальных органов федеральных</w:t>
      </w:r>
      <w:r w:rsidR="00507F81">
        <w:rPr>
          <w:rFonts w:ascii="Times New Roman" w:hAnsi="Times New Roman" w:cs="Times New Roman"/>
          <w:sz w:val="28"/>
          <w:szCs w:val="28"/>
          <w:lang w:bidi="ru-RU"/>
        </w:rPr>
        <w:t xml:space="preserve"> органов исполнительной власти </w:t>
      </w:r>
      <w:r w:rsidR="00D62113">
        <w:rPr>
          <w:rFonts w:ascii="Times New Roman" w:hAnsi="Times New Roman" w:cs="Times New Roman"/>
          <w:sz w:val="28"/>
          <w:szCs w:val="28"/>
          <w:lang w:bidi="ru-RU"/>
        </w:rPr>
        <w:t>и органа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D62113">
        <w:rPr>
          <w:rFonts w:ascii="Times New Roman" w:hAnsi="Times New Roman" w:cs="Times New Roman"/>
          <w:sz w:val="28"/>
          <w:szCs w:val="28"/>
          <w:lang w:bidi="ru-RU"/>
        </w:rPr>
        <w:t xml:space="preserve">ого самоуправления муниципального образования </w:t>
      </w:r>
      <w:r w:rsidR="00D62113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D62113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по проведению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Асекеевского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, обработке материалов и официальному опубликованию итогов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проведения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  <w:proofErr w:type="gramEnd"/>
    </w:p>
    <w:p w:rsidR="00A16D07" w:rsidRPr="00A16D07" w:rsidRDefault="00A16D07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контролирует реализацию мероприятий по проведению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16D07" w:rsidRPr="00A16D07" w:rsidRDefault="00A16D07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рассматривает вопрос о готовности территориальных органов федеральных органов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исполнительной власти и органа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авления муниципального образования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="00022D86"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к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="00022D86"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16D07" w:rsidRPr="00A16D07" w:rsidRDefault="00022D86" w:rsidP="00A16D07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16D07"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утверждает организационный план проведения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="00A16D07"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16D07" w:rsidRPr="00A16D07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16D07" w:rsidRPr="00A16D07">
        <w:rPr>
          <w:rFonts w:ascii="Times New Roman" w:hAnsi="Times New Roman" w:cs="Times New Roman"/>
          <w:sz w:val="28"/>
          <w:szCs w:val="28"/>
          <w:lang w:bidi="ru-RU"/>
        </w:rPr>
        <w:t>рассматривает предложения территориальных органов федеральных органов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исполнительной власти и органа</w:t>
      </w:r>
      <w:r w:rsidR="00A16D07"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="00A16D07"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вопросам: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привлечения организаций независимо от организационно-правовой формы к работе по проведению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652D6C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организации привлечения граждан, проживающих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Pr="00652D6C">
        <w:rPr>
          <w:rFonts w:ascii="Times New Roman" w:hAnsi="Times New Roman" w:cs="Times New Roman"/>
          <w:sz w:val="28"/>
          <w:szCs w:val="28"/>
          <w:lang w:bidi="ru-RU"/>
        </w:rPr>
        <w:t>Асекеевского района, к сбору и обработке сведений о населении;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- осуществления полномочий </w:t>
      </w:r>
      <w:r w:rsidR="00507F81"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органов исполнительной власти субъектов </w:t>
      </w:r>
      <w:r w:rsidRPr="00652D6C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переданных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органу</w:t>
      </w:r>
      <w:r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07F81" w:rsidRPr="00652D6C">
        <w:rPr>
          <w:rFonts w:ascii="Times New Roman" w:hAnsi="Times New Roman" w:cs="Times New Roman"/>
          <w:sz w:val="28"/>
          <w:szCs w:val="28"/>
          <w:lang w:bidi="ru-RU"/>
        </w:rPr>
        <w:t>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507F81"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 w:rsidR="00507F81"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Асекеевского района </w:t>
      </w:r>
      <w:r w:rsidRPr="00652D6C">
        <w:rPr>
          <w:rFonts w:ascii="Times New Roman" w:hAnsi="Times New Roman" w:cs="Times New Roman"/>
          <w:sz w:val="28"/>
          <w:szCs w:val="28"/>
          <w:lang w:bidi="ru-RU"/>
        </w:rPr>
        <w:t>по подготовке и проведению Всероссийской переписи населения 2020 года;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обеспечения охраняемыми помещениями для хранения переписных листов и иных документов, относящихся к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предоставления необходимых транспортных средств, сре</w:t>
      </w:r>
      <w:proofErr w:type="gramStart"/>
      <w:r w:rsidRPr="00022D86">
        <w:rPr>
          <w:rFonts w:ascii="Times New Roman" w:hAnsi="Times New Roman" w:cs="Times New Roman"/>
          <w:sz w:val="28"/>
          <w:szCs w:val="28"/>
          <w:lang w:bidi="ru-RU"/>
        </w:rPr>
        <w:t>дств св</w:t>
      </w:r>
      <w:proofErr w:type="gramEnd"/>
      <w:r w:rsidRPr="00022D86">
        <w:rPr>
          <w:rFonts w:ascii="Times New Roman" w:hAnsi="Times New Roman" w:cs="Times New Roman"/>
          <w:sz w:val="28"/>
          <w:szCs w:val="28"/>
          <w:lang w:bidi="ru-RU"/>
        </w:rPr>
        <w:t>язи для проведения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уточнения картографических материалов (схематических планов городских и сельских населенных пунктов, карт административных районов), необходимых для проведения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привлечения многофункциональных центров предоставления государственных и муниципальных услуг с целью использования их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ресурсов и помещений для проведения работ по проведению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, в том числе предоставления доступа к Единому порталу государственных и муниципальных услуг в информационно-телекоммуникационной сети «Интернет» для участия в Интернет-переписи населения;</w:t>
      </w:r>
      <w:proofErr w:type="gramEnd"/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документов, относящихся к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</w:t>
      </w:r>
      <w:proofErr w:type="gramStart"/>
      <w:r w:rsidRPr="00022D86">
        <w:rPr>
          <w:rFonts w:ascii="Times New Roman" w:hAnsi="Times New Roman" w:cs="Times New Roman"/>
          <w:sz w:val="28"/>
          <w:szCs w:val="28"/>
          <w:lang w:bidi="ru-RU"/>
        </w:rPr>
        <w:t>другое</w:t>
      </w:r>
      <w:proofErr w:type="gramEnd"/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выделения специально оборудованных мест для размещения печатных агитационных материалов, имеющих отношение к Всероссийской переписи населения 2020 года на территории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2D86" w:rsidRPr="00022D86" w:rsidRDefault="00022D86" w:rsidP="00022D8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привлечения сотрудников территориальных органов федеральных органов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исполнительной власти и органа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к участию в переписи населения на Едином портале государственных и 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в информацио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нно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телекоммуникационной сети «Интернет»;</w:t>
      </w:r>
    </w:p>
    <w:p w:rsidR="00A265F6" w:rsidRPr="00022D8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022D86"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представления 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в установленном порядке органом</w:t>
      </w:r>
      <w:r w:rsidR="00022D86"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2D86"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данных о домах жилого и нежилого фонда в сельских населенных пунктах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="00022D86"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с указанием вида строения (жилое или нежилое) и наименования организации (предприятия), на балансе которой (которого)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месту пребывания, для актуализации списков адресов и составления организационных планов;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представления в соответствии с пунктом 3 статьи 6 Федерального закона от 25 января 2002 года № 8-ФЗ «О Всероссийской переписи населения» административных данных о лицах, зарегистрированных по месту жительства или месту пребывания подразделениями территориальных органов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Министерства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внутренних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дел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осуществляющих регистрационный учет граждан Российской Федерации по месту жительства или месту пребывания в пределах Российской Федерации;</w:t>
      </w:r>
      <w:proofErr w:type="gramEnd"/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жилищными и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жилищно-строительными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кооперативами;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организации проведения информационно-разъяснительной работы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организации поощрения физических и юридических лиц, принимавших активное участие в проведении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Комиссия имеет право: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заслушивать на своих заседаниях информацию представителей территориальных органов федеральных органов исполнительной власти</w:t>
      </w:r>
      <w:r w:rsidR="00507F8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 xml:space="preserve"> органа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о ходе проведения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направлять в территориальные органы федеральных</w:t>
      </w:r>
      <w:r w:rsidR="00507F81">
        <w:rPr>
          <w:rFonts w:ascii="Times New Roman" w:hAnsi="Times New Roman" w:cs="Times New Roman"/>
          <w:sz w:val="28"/>
          <w:szCs w:val="28"/>
          <w:lang w:bidi="ru-RU"/>
        </w:rPr>
        <w:t xml:space="preserve"> органов исполнительной власти 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и орган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рекомендации по вопросам проведения Всероссийской переписи населения 2020 года на территории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МО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привлекать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в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установленном порядке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 работе </w:t>
      </w:r>
      <w:proofErr w:type="gramStart"/>
      <w:r w:rsidRPr="00A265F6">
        <w:rPr>
          <w:rFonts w:ascii="Times New Roman" w:hAnsi="Times New Roman" w:cs="Times New Roman"/>
          <w:sz w:val="28"/>
          <w:szCs w:val="28"/>
          <w:lang w:bidi="ru-RU"/>
        </w:rPr>
        <w:t>комиссии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представителей территориальных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органов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федеральных органов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2D6C">
        <w:rPr>
          <w:rFonts w:ascii="Times New Roman" w:hAnsi="Times New Roman" w:cs="Times New Roman"/>
          <w:sz w:val="28"/>
          <w:szCs w:val="28"/>
          <w:lang w:bidi="ru-RU"/>
        </w:rPr>
        <w:t>исполнительной власти</w:t>
      </w:r>
      <w:proofErr w:type="gramEnd"/>
      <w:r w:rsidR="00652D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и орган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местн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ого самоуправления муниципального образования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, представителей научных, общественных объединений и религиозных организаций, а также средств массовой информации;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образовывать рабочие группы для рассмотрения предложений по вопросам, связанным с решением возложенных на комиссию задач.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D6C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Комиссия формируется на представительной основе.</w:t>
      </w:r>
    </w:p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265F6">
        <w:rPr>
          <w:rFonts w:ascii="Times New Roman" w:hAnsi="Times New Roman" w:cs="Times New Roman"/>
          <w:sz w:val="28"/>
          <w:szCs w:val="28"/>
          <w:lang w:bidi="ru-RU"/>
        </w:rPr>
        <w:t>В состав комиссии:</w:t>
      </w:r>
    </w:p>
    <w:p w:rsidR="00652D6C" w:rsidRDefault="00652D6C" w:rsidP="00652D6C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>включаются представители территориальных органов федеральных органов исполнительной власти,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</w:t>
      </w:r>
      <w:r w:rsidR="00056EC1">
        <w:rPr>
          <w:rFonts w:ascii="Times New Roman" w:hAnsi="Times New Roman" w:cs="Times New Roman"/>
          <w:sz w:val="28"/>
          <w:szCs w:val="28"/>
          <w:lang w:bidi="ru-RU"/>
        </w:rPr>
        <w:t>ия муниципального образования</w:t>
      </w:r>
      <w:r w:rsidR="00056EC1" w:rsidRP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>
        <w:rPr>
          <w:rFonts w:ascii="Times New Roman" w:hAnsi="Times New Roman" w:cs="Times New Roman"/>
          <w:sz w:val="28"/>
          <w:szCs w:val="28"/>
        </w:rPr>
        <w:t xml:space="preserve"> </w:t>
      </w:r>
      <w:r w:rsidR="00056EC1" w:rsidRPr="00FB754D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r w:rsidR="00056EC1" w:rsidRPr="00AF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Асекеевского района;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265F6" w:rsidRPr="00A265F6" w:rsidRDefault="00652D6C" w:rsidP="00652D6C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>могут включаться представители других государственных органов, научных, общественных объединений, религиозных организаций и средств массовой информации, которые имеют право совещательного голоса.</w:t>
      </w:r>
    </w:p>
    <w:p w:rsidR="00A265F6" w:rsidRPr="00A265F6" w:rsidRDefault="00652D6C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>Заседания комиссии проводятся по мере необходимости, но не реже одного раза в квартал в соответствии с ежегодными планами работы комиссии. Заседания комиссии считаются правомочными в случае присутствия на них более половины членов комиссии.</w:t>
      </w:r>
    </w:p>
    <w:p w:rsidR="00A265F6" w:rsidRPr="00A265F6" w:rsidRDefault="00652D6C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>Заседания комиссии проводит председатель комиссии, а в его отсутствие - один из заместителей председателя комиссии по поручению председателя комиссии.</w:t>
      </w:r>
    </w:p>
    <w:p w:rsidR="00A265F6" w:rsidRPr="00A265F6" w:rsidRDefault="00652D6C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Решения комиссии принимаются простым большинством голосов присутствующих на заседании членов комиссии путем открытого </w:t>
      </w:r>
      <w:r w:rsidR="00A265F6" w:rsidRPr="00A265F6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голосования. В случае равенства голосов голос председательствующего на заседании комиссии является решающим.</w:t>
      </w:r>
    </w:p>
    <w:p w:rsidR="00A265F6" w:rsidRPr="00A265F6" w:rsidRDefault="00A265F6" w:rsidP="00381AC4">
      <w:pPr>
        <w:keepNext/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r w:rsidRPr="00A265F6">
        <w:rPr>
          <w:rFonts w:ascii="Times New Roman" w:hAnsi="Times New Roman" w:cs="Times New Roman"/>
          <w:sz w:val="28"/>
          <w:szCs w:val="28"/>
          <w:lang w:bidi="ru-RU"/>
        </w:rPr>
        <w:t>Решения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комиссии оформляются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протоколами,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которые</w:t>
      </w:r>
      <w:r w:rsidR="00652D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подписываются председательствующим на заседании комиссии.</w:t>
      </w:r>
    </w:p>
    <w:p w:rsidR="00A265F6" w:rsidRPr="00381AC4" w:rsidRDefault="00652D6C" w:rsidP="00381AC4">
      <w:pPr>
        <w:keepNext/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AC4"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A265F6" w:rsidRPr="00381AC4">
        <w:rPr>
          <w:rFonts w:ascii="Times New Roman" w:hAnsi="Times New Roman" w:cs="Times New Roman"/>
          <w:sz w:val="28"/>
          <w:szCs w:val="28"/>
          <w:lang w:bidi="ru-RU"/>
        </w:rPr>
        <w:t>Организационно-техническое обеспечение деятельности комиссии</w:t>
      </w:r>
      <w:r w:rsidRPr="00381A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65F6" w:rsidRPr="00381AC4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="00A265F6" w:rsidRPr="00381AC4">
        <w:rPr>
          <w:rFonts w:ascii="Times New Roman" w:hAnsi="Times New Roman" w:cs="Times New Roman"/>
          <w:sz w:val="28"/>
          <w:szCs w:val="28"/>
          <w:lang w:bidi="ru-RU"/>
        </w:rPr>
        <w:tab/>
        <w:t>Территориальным органом Федеральной</w:t>
      </w:r>
      <w:r w:rsidR="00A265F6" w:rsidRPr="00381AC4">
        <w:rPr>
          <w:rFonts w:ascii="Times New Roman" w:hAnsi="Times New Roman" w:cs="Times New Roman"/>
          <w:sz w:val="28"/>
          <w:szCs w:val="28"/>
          <w:lang w:bidi="ru-RU"/>
        </w:rPr>
        <w:tab/>
        <w:t>службы</w:t>
      </w:r>
      <w:r w:rsidR="00381A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65F6" w:rsidRPr="00381AC4">
        <w:rPr>
          <w:rFonts w:ascii="Times New Roman" w:hAnsi="Times New Roman" w:cs="Times New Roman"/>
          <w:sz w:val="28"/>
          <w:szCs w:val="28"/>
          <w:lang w:bidi="ru-RU"/>
        </w:rPr>
        <w:t>государственной статистики по Оренбургской области.</w:t>
      </w:r>
    </w:p>
    <w:bookmarkEnd w:id="0"/>
    <w:p w:rsidR="00A265F6" w:rsidRPr="00A265F6" w:rsidRDefault="00A265F6" w:rsidP="00A265F6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5115D" w:rsidRDefault="0045115D" w:rsidP="00AF27FA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86" w:rsidRDefault="00B06A86" w:rsidP="00AF27FA">
      <w:pPr>
        <w:tabs>
          <w:tab w:val="left" w:pos="519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6A86" w:rsidSect="00652D6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D0B"/>
    <w:multiLevelType w:val="hybridMultilevel"/>
    <w:tmpl w:val="282436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DD2"/>
    <w:multiLevelType w:val="hybridMultilevel"/>
    <w:tmpl w:val="EE7CB7D4"/>
    <w:lvl w:ilvl="0" w:tplc="54C0E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5B9D"/>
    <w:multiLevelType w:val="hybridMultilevel"/>
    <w:tmpl w:val="BAEC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3449"/>
    <w:multiLevelType w:val="hybridMultilevel"/>
    <w:tmpl w:val="AFF0370E"/>
    <w:lvl w:ilvl="0" w:tplc="2FC2A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295A23"/>
    <w:multiLevelType w:val="multilevel"/>
    <w:tmpl w:val="8E968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E3513AB"/>
    <w:multiLevelType w:val="hybridMultilevel"/>
    <w:tmpl w:val="7C46F8FA"/>
    <w:lvl w:ilvl="0" w:tplc="DFB49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A0569"/>
    <w:multiLevelType w:val="hybridMultilevel"/>
    <w:tmpl w:val="E1169B64"/>
    <w:lvl w:ilvl="0" w:tplc="B6E06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6B6365"/>
    <w:multiLevelType w:val="hybridMultilevel"/>
    <w:tmpl w:val="B7F2674C"/>
    <w:lvl w:ilvl="0" w:tplc="55A4FF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9E0"/>
    <w:rsid w:val="00022D86"/>
    <w:rsid w:val="00056EC1"/>
    <w:rsid w:val="001949E0"/>
    <w:rsid w:val="00231F60"/>
    <w:rsid w:val="0037157C"/>
    <w:rsid w:val="00381AC4"/>
    <w:rsid w:val="003D5DD9"/>
    <w:rsid w:val="00420A0A"/>
    <w:rsid w:val="0045115D"/>
    <w:rsid w:val="004C6540"/>
    <w:rsid w:val="004F5BC9"/>
    <w:rsid w:val="00507F81"/>
    <w:rsid w:val="0051402B"/>
    <w:rsid w:val="00651818"/>
    <w:rsid w:val="00652D6C"/>
    <w:rsid w:val="00770AF4"/>
    <w:rsid w:val="00770CDD"/>
    <w:rsid w:val="00793DA6"/>
    <w:rsid w:val="008B51F5"/>
    <w:rsid w:val="00A16D07"/>
    <w:rsid w:val="00A265F6"/>
    <w:rsid w:val="00A67609"/>
    <w:rsid w:val="00AF27FA"/>
    <w:rsid w:val="00B06A86"/>
    <w:rsid w:val="00B16076"/>
    <w:rsid w:val="00C17E4A"/>
    <w:rsid w:val="00D62113"/>
    <w:rsid w:val="00FA2864"/>
    <w:rsid w:val="00FB0E60"/>
    <w:rsid w:val="00FB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4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D46D06"/>
    <w:pPr>
      <w:keepNext/>
      <w:overflowPunct w:val="0"/>
      <w:spacing w:after="0" w:line="240" w:lineRule="auto"/>
      <w:ind w:left="141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5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D46D06"/>
    <w:pPr>
      <w:keepNext/>
      <w:overflowPunct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6D0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qFormat/>
    <w:rsid w:val="00D46D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basedOn w:val="a0"/>
    <w:semiHidden/>
    <w:qFormat/>
    <w:rsid w:val="00D46D0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D46D0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70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rsid w:val="00D46D06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770AF4"/>
    <w:rPr>
      <w:rFonts w:cs="Mangal"/>
    </w:rPr>
  </w:style>
  <w:style w:type="paragraph" w:styleId="a8">
    <w:name w:val="caption"/>
    <w:basedOn w:val="a"/>
    <w:qFormat/>
    <w:rsid w:val="00770A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70AF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D46D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uiPriority w:val="99"/>
    <w:semiHidden/>
    <w:unhideWhenUsed/>
    <w:qFormat/>
    <w:rsid w:val="00D46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Текст в заданном формате"/>
    <w:basedOn w:val="a"/>
    <w:qFormat/>
    <w:rsid w:val="00770AF4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c">
    <w:name w:val="List Paragraph"/>
    <w:basedOn w:val="a"/>
    <w:uiPriority w:val="34"/>
    <w:qFormat/>
    <w:rsid w:val="00B06A86"/>
    <w:pPr>
      <w:ind w:left="720"/>
      <w:contextualSpacing/>
    </w:pPr>
  </w:style>
  <w:style w:type="table" w:styleId="ad">
    <w:name w:val="Table Grid"/>
    <w:basedOn w:val="a1"/>
    <w:uiPriority w:val="59"/>
    <w:rsid w:val="004F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F27FA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rsid w:val="00FB75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f">
    <w:name w:val="Normal (Web)"/>
    <w:basedOn w:val="a"/>
    <w:unhideWhenUsed/>
    <w:rsid w:val="00FB75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D46D06"/>
    <w:pPr>
      <w:keepNext/>
      <w:overflowPunct w:val="0"/>
      <w:spacing w:after="0" w:line="240" w:lineRule="auto"/>
      <w:ind w:left="141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link w:val="50"/>
    <w:qFormat/>
    <w:rsid w:val="00D46D06"/>
    <w:pPr>
      <w:keepNext/>
      <w:overflowPunct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6D0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qFormat/>
    <w:rsid w:val="00D46D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basedOn w:val="a0"/>
    <w:semiHidden/>
    <w:qFormat/>
    <w:rsid w:val="00D46D0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D46D0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rsid w:val="00D46D06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D46D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uiPriority w:val="99"/>
    <w:semiHidden/>
    <w:unhideWhenUsed/>
    <w:qFormat/>
    <w:rsid w:val="00D46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c">
    <w:name w:val="List Paragraph"/>
    <w:basedOn w:val="a"/>
    <w:uiPriority w:val="34"/>
    <w:qFormat/>
    <w:rsid w:val="00B06A86"/>
    <w:pPr>
      <w:ind w:left="720"/>
      <w:contextualSpacing/>
    </w:pPr>
  </w:style>
  <w:style w:type="table" w:styleId="ad">
    <w:name w:val="Table Grid"/>
    <w:basedOn w:val="a1"/>
    <w:uiPriority w:val="59"/>
    <w:rsid w:val="004F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F27FA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461D-FD98-4B2A-B521-B771034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ноут</cp:lastModifiedBy>
  <cp:revision>33</cp:revision>
  <cp:lastPrinted>2019-04-17T05:37:00Z</cp:lastPrinted>
  <dcterms:created xsi:type="dcterms:W3CDTF">2015-02-06T05:56:00Z</dcterms:created>
  <dcterms:modified xsi:type="dcterms:W3CDTF">2019-07-17T05:29:00Z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