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CA9" w:rsidRDefault="00773CA9" w:rsidP="00773CA9">
      <w:pPr>
        <w:jc w:val="right"/>
        <w:rPr>
          <w:noProof/>
        </w:rPr>
      </w:pPr>
    </w:p>
    <w:p w:rsidR="00773CA9" w:rsidRPr="00773CA9" w:rsidRDefault="00773CA9" w:rsidP="00773CA9">
      <w:pPr>
        <w:jc w:val="center"/>
        <w:rPr>
          <w:sz w:val="28"/>
          <w:szCs w:val="28"/>
        </w:rPr>
      </w:pPr>
      <w:r w:rsidRPr="00773CA9">
        <w:rPr>
          <w:noProof/>
          <w:sz w:val="28"/>
          <w:szCs w:val="28"/>
          <w:lang w:eastAsia="ru-RU"/>
        </w:rPr>
        <w:drawing>
          <wp:inline distT="0" distB="0" distL="0" distR="0">
            <wp:extent cx="510540" cy="629285"/>
            <wp:effectExtent l="19050" t="0" r="3810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CA9" w:rsidRPr="00773CA9" w:rsidRDefault="00773CA9" w:rsidP="00773CA9">
      <w:pPr>
        <w:jc w:val="center"/>
        <w:rPr>
          <w:b/>
          <w:sz w:val="28"/>
          <w:szCs w:val="28"/>
        </w:rPr>
      </w:pPr>
      <w:r w:rsidRPr="00773CA9">
        <w:rPr>
          <w:b/>
          <w:sz w:val="28"/>
          <w:szCs w:val="28"/>
        </w:rPr>
        <w:t>АДМИНИСТРАЦИЯ</w:t>
      </w:r>
    </w:p>
    <w:p w:rsidR="00773CA9" w:rsidRDefault="00773CA9" w:rsidP="00773CA9">
      <w:pPr>
        <w:jc w:val="center"/>
        <w:rPr>
          <w:b/>
          <w:sz w:val="28"/>
          <w:szCs w:val="28"/>
        </w:rPr>
      </w:pPr>
      <w:r w:rsidRPr="00773CA9">
        <w:rPr>
          <w:b/>
          <w:sz w:val="28"/>
          <w:szCs w:val="28"/>
        </w:rPr>
        <w:t xml:space="preserve">МУНИЦИПАЛЬНОГО ОБРАЗОВАНИЯ </w:t>
      </w:r>
    </w:p>
    <w:p w:rsidR="00773CA9" w:rsidRPr="00773CA9" w:rsidRDefault="00773CA9" w:rsidP="00773CA9">
      <w:pPr>
        <w:jc w:val="center"/>
        <w:rPr>
          <w:b/>
          <w:sz w:val="28"/>
          <w:szCs w:val="28"/>
        </w:rPr>
      </w:pPr>
      <w:r w:rsidRPr="00773CA9">
        <w:rPr>
          <w:b/>
          <w:sz w:val="28"/>
          <w:szCs w:val="28"/>
        </w:rPr>
        <w:t>ВОЗДВИЖЕНСКИЙ СЕЛЬСОВЕТ</w:t>
      </w:r>
    </w:p>
    <w:p w:rsidR="00773CA9" w:rsidRPr="00773CA9" w:rsidRDefault="00773CA9" w:rsidP="00773CA9">
      <w:pPr>
        <w:jc w:val="center"/>
        <w:rPr>
          <w:b/>
          <w:sz w:val="28"/>
          <w:szCs w:val="28"/>
        </w:rPr>
      </w:pPr>
      <w:r w:rsidRPr="00773CA9">
        <w:rPr>
          <w:b/>
          <w:sz w:val="28"/>
          <w:szCs w:val="28"/>
        </w:rPr>
        <w:t>АСЕКЕЕВСКОГО РАЙОНА ОРЕНБУРГСКОЙ ОБЛАСТИ</w:t>
      </w:r>
    </w:p>
    <w:p w:rsidR="00773CA9" w:rsidRPr="00773CA9" w:rsidRDefault="00773CA9" w:rsidP="00773CA9">
      <w:pPr>
        <w:jc w:val="center"/>
        <w:rPr>
          <w:b/>
          <w:sz w:val="28"/>
          <w:szCs w:val="28"/>
        </w:rPr>
      </w:pPr>
    </w:p>
    <w:p w:rsidR="00773CA9" w:rsidRPr="00773CA9" w:rsidRDefault="00773CA9" w:rsidP="00773CA9">
      <w:pPr>
        <w:jc w:val="center"/>
        <w:rPr>
          <w:b/>
          <w:sz w:val="28"/>
          <w:szCs w:val="28"/>
        </w:rPr>
      </w:pPr>
      <w:r w:rsidRPr="00773CA9">
        <w:rPr>
          <w:b/>
          <w:sz w:val="28"/>
          <w:szCs w:val="28"/>
        </w:rPr>
        <w:t>П О С Т А Н О В Л Е Н И Е</w:t>
      </w:r>
    </w:p>
    <w:p w:rsidR="00773CA9" w:rsidRPr="00773CA9" w:rsidRDefault="00773CA9" w:rsidP="00773CA9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thinThickMediumGap" w:sz="24" w:space="0" w:color="auto"/>
        </w:tblBorders>
        <w:tblLook w:val="04A0"/>
      </w:tblPr>
      <w:tblGrid>
        <w:gridCol w:w="9498"/>
      </w:tblGrid>
      <w:tr w:rsidR="00773CA9" w:rsidRPr="00773CA9" w:rsidTr="00773CA9">
        <w:trPr>
          <w:trHeight w:val="100"/>
        </w:trPr>
        <w:tc>
          <w:tcPr>
            <w:tcW w:w="9498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73CA9" w:rsidRPr="00773CA9" w:rsidRDefault="00773CA9" w:rsidP="00773CA9">
            <w:pPr>
              <w:jc w:val="center"/>
              <w:rPr>
                <w:sz w:val="28"/>
                <w:szCs w:val="28"/>
              </w:rPr>
            </w:pPr>
          </w:p>
        </w:tc>
      </w:tr>
    </w:tbl>
    <w:p w:rsidR="00773CA9" w:rsidRPr="00773CA9" w:rsidRDefault="00773CA9" w:rsidP="00773CA9">
      <w:pPr>
        <w:shd w:val="clear" w:color="auto" w:fill="FFFFFF"/>
        <w:rPr>
          <w:b/>
          <w:color w:val="333333"/>
          <w:sz w:val="28"/>
          <w:szCs w:val="28"/>
        </w:rPr>
      </w:pPr>
      <w:r w:rsidRPr="00773CA9">
        <w:rPr>
          <w:b/>
          <w:sz w:val="28"/>
          <w:szCs w:val="28"/>
        </w:rPr>
        <w:t xml:space="preserve">30.11.2016                 </w:t>
      </w:r>
      <w:r>
        <w:rPr>
          <w:b/>
          <w:sz w:val="28"/>
          <w:szCs w:val="28"/>
        </w:rPr>
        <w:t xml:space="preserve">               с. Воздвиженка</w:t>
      </w:r>
      <w:r w:rsidRPr="00773CA9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</w:t>
      </w:r>
      <w:r w:rsidRPr="00773CA9">
        <w:rPr>
          <w:b/>
          <w:sz w:val="28"/>
          <w:szCs w:val="28"/>
        </w:rPr>
        <w:t>№ 42 б-п</w:t>
      </w:r>
    </w:p>
    <w:p w:rsidR="00773CA9" w:rsidRPr="00773CA9" w:rsidRDefault="00773CA9" w:rsidP="00773CA9">
      <w:pPr>
        <w:jc w:val="center"/>
        <w:rPr>
          <w:sz w:val="28"/>
          <w:szCs w:val="28"/>
        </w:rPr>
      </w:pPr>
    </w:p>
    <w:p w:rsidR="00773CA9" w:rsidRPr="00773CA9" w:rsidRDefault="00773CA9" w:rsidP="00773CA9">
      <w:pPr>
        <w:widowControl w:val="0"/>
        <w:jc w:val="center"/>
        <w:rPr>
          <w:rFonts w:ascii="Arial" w:hAnsi="Arial"/>
          <w:b/>
          <w:sz w:val="28"/>
          <w:szCs w:val="28"/>
        </w:rPr>
      </w:pPr>
    </w:p>
    <w:p w:rsidR="00773CA9" w:rsidRPr="00773CA9" w:rsidRDefault="00773CA9" w:rsidP="00773CA9">
      <w:pPr>
        <w:jc w:val="center"/>
        <w:rPr>
          <w:rFonts w:eastAsia="Calibri"/>
          <w:b/>
          <w:sz w:val="28"/>
          <w:szCs w:val="28"/>
        </w:rPr>
      </w:pPr>
      <w:r w:rsidRPr="00773CA9">
        <w:rPr>
          <w:rFonts w:eastAsia="Calibri"/>
          <w:b/>
          <w:sz w:val="28"/>
          <w:szCs w:val="28"/>
        </w:rPr>
        <w:t>Об утверждении Правил определения требований к</w:t>
      </w:r>
    </w:p>
    <w:p w:rsidR="00773CA9" w:rsidRPr="00773CA9" w:rsidRDefault="00773CA9" w:rsidP="00773CA9">
      <w:pPr>
        <w:jc w:val="center"/>
        <w:rPr>
          <w:rFonts w:eastAsia="Calibri"/>
          <w:b/>
          <w:bCs/>
          <w:sz w:val="28"/>
          <w:szCs w:val="28"/>
        </w:rPr>
      </w:pPr>
      <w:r w:rsidRPr="00773CA9">
        <w:rPr>
          <w:rFonts w:eastAsia="Calibri"/>
          <w:b/>
          <w:sz w:val="28"/>
          <w:szCs w:val="28"/>
        </w:rPr>
        <w:t xml:space="preserve">закупаемым администрацией муниципального образования </w:t>
      </w:r>
      <w:r>
        <w:rPr>
          <w:rFonts w:eastAsia="Calibri"/>
          <w:b/>
          <w:sz w:val="28"/>
          <w:szCs w:val="28"/>
        </w:rPr>
        <w:t>Воздвиженс</w:t>
      </w:r>
      <w:r w:rsidRPr="00773CA9">
        <w:rPr>
          <w:rFonts w:eastAsia="Calibri"/>
          <w:b/>
          <w:sz w:val="28"/>
          <w:szCs w:val="28"/>
        </w:rPr>
        <w:t>кий сельсовет Асекеевского района отдельным видам товаров, работ, услуг (в том числе предельных цен товаров, работ, услуг)</w:t>
      </w:r>
    </w:p>
    <w:p w:rsidR="00773CA9" w:rsidRDefault="00773CA9" w:rsidP="00773CA9">
      <w:pPr>
        <w:widowControl w:val="0"/>
        <w:autoSpaceDE w:val="0"/>
        <w:jc w:val="both"/>
        <w:rPr>
          <w:rFonts w:ascii="Arial" w:hAnsi="Arial"/>
          <w:b/>
          <w:bCs/>
        </w:rPr>
      </w:pPr>
    </w:p>
    <w:p w:rsidR="00773CA9" w:rsidRDefault="00773CA9" w:rsidP="00773CA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статьи 19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муниципального образования Воздвиженский сельсовет от 28.11.2016 года № 41 а-п «Об утверждении Требований к порядку разработки и принятия муниципальных правовых актов о нормировании в сфере закупок  для обеспечения муниципальных нужд муниципального образования Воздвиженский сельсовет, содержанию указанных актов и обеспечению их исполнения»,  постановляю:</w:t>
      </w:r>
    </w:p>
    <w:p w:rsidR="00773CA9" w:rsidRDefault="00773CA9" w:rsidP="00773CA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Правила определения требований к закупаемым администрацией муниципального образования Воздвиженский сельсовет Асекеевского района  отдельным видам товаров, работ, услуг (в том числе предельных цен товаров, работ, услуг) согласно приложению.</w:t>
      </w:r>
    </w:p>
    <w:p w:rsidR="00773CA9" w:rsidRDefault="00773CA9" w:rsidP="00773CA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данного постановления оставляю за собой. </w:t>
      </w:r>
    </w:p>
    <w:p w:rsidR="00773CA9" w:rsidRDefault="00773CA9" w:rsidP="00773CA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 силу со дня его подписания.</w:t>
      </w:r>
    </w:p>
    <w:p w:rsidR="00773CA9" w:rsidRDefault="00773CA9" w:rsidP="00773CA9">
      <w:pPr>
        <w:pStyle w:val="ConsPlusNormal"/>
        <w:widowControl/>
        <w:tabs>
          <w:tab w:val="left" w:pos="993"/>
        </w:tabs>
        <w:autoSpaceDE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муниципального образования Воздвиженский сельсовет, а также в единой информационной системе в сфере закупок в информационно-телекоммуникационной сети «Интернет».</w:t>
      </w:r>
    </w:p>
    <w:p w:rsidR="00773CA9" w:rsidRDefault="00773CA9" w:rsidP="00773CA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CA9" w:rsidRDefault="00773CA9" w:rsidP="00773CA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73CA9" w:rsidRDefault="00773CA9" w:rsidP="00773CA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Воздвиженский сельсовет                                                              А.Н. Тураев</w:t>
      </w:r>
    </w:p>
    <w:p w:rsidR="00773CA9" w:rsidRDefault="00773CA9" w:rsidP="00773CA9">
      <w:pPr>
        <w:rPr>
          <w:sz w:val="28"/>
          <w:szCs w:val="28"/>
        </w:rPr>
      </w:pPr>
    </w:p>
    <w:p w:rsidR="00773CA9" w:rsidRDefault="00773CA9" w:rsidP="00773CA9">
      <w:pPr>
        <w:rPr>
          <w:sz w:val="28"/>
          <w:szCs w:val="28"/>
        </w:rPr>
      </w:pPr>
    </w:p>
    <w:p w:rsidR="00773CA9" w:rsidRDefault="00773CA9" w:rsidP="00773CA9">
      <w:pPr>
        <w:rPr>
          <w:sz w:val="28"/>
          <w:szCs w:val="28"/>
        </w:rPr>
      </w:pPr>
    </w:p>
    <w:p w:rsidR="00773CA9" w:rsidRPr="00A60827" w:rsidRDefault="00773CA9" w:rsidP="00773CA9"/>
    <w:p w:rsidR="00773CA9" w:rsidRPr="00A60827" w:rsidRDefault="00773CA9" w:rsidP="00773CA9">
      <w:pPr>
        <w:ind w:left="3969"/>
        <w:jc w:val="right"/>
        <w:rPr>
          <w:rFonts w:eastAsia="Calibri"/>
          <w:bCs/>
          <w:lang w:eastAsia="en-US"/>
        </w:rPr>
      </w:pPr>
      <w:r w:rsidRPr="00A60827">
        <w:rPr>
          <w:rFonts w:eastAsia="Calibri"/>
          <w:bCs/>
          <w:lang w:eastAsia="en-US"/>
        </w:rPr>
        <w:t>Приложение</w:t>
      </w:r>
    </w:p>
    <w:p w:rsidR="00773CA9" w:rsidRPr="00A60827" w:rsidRDefault="00773CA9" w:rsidP="00773CA9">
      <w:pPr>
        <w:ind w:left="3969"/>
        <w:jc w:val="right"/>
        <w:rPr>
          <w:rFonts w:eastAsia="Calibri"/>
          <w:bCs/>
          <w:lang w:eastAsia="en-US"/>
        </w:rPr>
      </w:pPr>
      <w:r w:rsidRPr="00A60827">
        <w:rPr>
          <w:rFonts w:eastAsia="Calibri"/>
          <w:bCs/>
          <w:lang w:eastAsia="en-US"/>
        </w:rPr>
        <w:t xml:space="preserve">к постановлению администрации </w:t>
      </w:r>
    </w:p>
    <w:p w:rsidR="00773CA9" w:rsidRPr="00A60827" w:rsidRDefault="00A60827" w:rsidP="00773CA9">
      <w:pPr>
        <w:ind w:left="3969"/>
        <w:jc w:val="right"/>
        <w:rPr>
          <w:rFonts w:eastAsia="Calibri"/>
          <w:bCs/>
          <w:lang w:eastAsia="en-US"/>
        </w:rPr>
      </w:pPr>
      <w:r w:rsidRPr="00A60827">
        <w:t>Воздвиженского</w:t>
      </w:r>
      <w:r w:rsidRPr="00A60827">
        <w:rPr>
          <w:rFonts w:eastAsia="Calibri"/>
          <w:bCs/>
          <w:lang w:eastAsia="en-US"/>
        </w:rPr>
        <w:t xml:space="preserve"> сельсоветаа</w:t>
      </w:r>
    </w:p>
    <w:p w:rsidR="00773CA9" w:rsidRPr="00A60827" w:rsidRDefault="00A60827" w:rsidP="00773CA9">
      <w:pPr>
        <w:ind w:left="3969"/>
        <w:jc w:val="right"/>
        <w:rPr>
          <w:rFonts w:eastAsia="Calibri"/>
          <w:bCs/>
          <w:lang w:eastAsia="en-US"/>
        </w:rPr>
      </w:pPr>
      <w:r w:rsidRPr="00A60827">
        <w:rPr>
          <w:rFonts w:eastAsia="Calibri"/>
          <w:bCs/>
          <w:lang w:eastAsia="en-US"/>
        </w:rPr>
        <w:t>от 30.11.2016  № 42 б</w:t>
      </w:r>
      <w:r w:rsidR="00773CA9" w:rsidRPr="00A60827">
        <w:rPr>
          <w:rFonts w:eastAsia="Calibri"/>
          <w:bCs/>
          <w:lang w:eastAsia="en-US"/>
        </w:rPr>
        <w:t xml:space="preserve"> -п</w:t>
      </w:r>
    </w:p>
    <w:p w:rsidR="00773CA9" w:rsidRPr="00A60827" w:rsidRDefault="00773CA9" w:rsidP="00773CA9">
      <w:pPr>
        <w:jc w:val="right"/>
        <w:rPr>
          <w:rFonts w:eastAsia="Calibri"/>
          <w:bCs/>
          <w:lang w:eastAsia="en-US"/>
        </w:rPr>
      </w:pPr>
    </w:p>
    <w:p w:rsidR="00773CA9" w:rsidRPr="00A60827" w:rsidRDefault="00773CA9" w:rsidP="00773CA9">
      <w:pPr>
        <w:pStyle w:val="ConsPlusTitle"/>
        <w:widowControl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Par29"/>
      <w:bookmarkEnd w:id="0"/>
      <w:r w:rsidRPr="00A60827">
        <w:rPr>
          <w:rFonts w:ascii="Times New Roman" w:hAnsi="Times New Roman" w:cs="Times New Roman"/>
          <w:sz w:val="24"/>
          <w:szCs w:val="24"/>
        </w:rPr>
        <w:t>Правила</w:t>
      </w:r>
    </w:p>
    <w:p w:rsidR="00773CA9" w:rsidRDefault="00773CA9" w:rsidP="00773CA9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определения требований к закупаемым администрацией муниципального образования </w:t>
      </w:r>
      <w:r w:rsidR="00A60827">
        <w:rPr>
          <w:rFonts w:eastAsia="Calibri"/>
          <w:b/>
          <w:sz w:val="28"/>
          <w:szCs w:val="28"/>
        </w:rPr>
        <w:t>Воздвиженс</w:t>
      </w:r>
      <w:r>
        <w:rPr>
          <w:rFonts w:eastAsia="Calibri"/>
          <w:b/>
          <w:sz w:val="28"/>
          <w:szCs w:val="28"/>
        </w:rPr>
        <w:t>кий сельсовет Асекеевского района  отдельным видам товаров, работ, услуг</w:t>
      </w:r>
    </w:p>
    <w:p w:rsidR="00773CA9" w:rsidRDefault="00773CA9" w:rsidP="00773CA9">
      <w:pPr>
        <w:pStyle w:val="ConsPlusTitle"/>
        <w:widowControl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(в том числе предельных цен товаров, работ, услуг)</w:t>
      </w:r>
    </w:p>
    <w:p w:rsidR="00773CA9" w:rsidRDefault="00773CA9" w:rsidP="00773CA9">
      <w:pPr>
        <w:pStyle w:val="ConsPlusTitle"/>
        <w:widowControl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3CA9" w:rsidRDefault="00773CA9" w:rsidP="00773C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определения требований к закупаемым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администрацией муниципального образования </w:t>
      </w:r>
      <w:r w:rsidR="00A60827">
        <w:rPr>
          <w:rFonts w:ascii="Times New Roman" w:hAnsi="Times New Roman" w:cs="Times New Roman"/>
          <w:sz w:val="28"/>
          <w:szCs w:val="28"/>
        </w:rPr>
        <w:t>Воздвиженский</w:t>
      </w:r>
      <w:r w:rsidR="00A608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сельсовет Асекеевского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отдельным видам товаров, работ, услуг (в том числе предельных цен товаров, работ, услуг).</w:t>
      </w:r>
    </w:p>
    <w:p w:rsidR="00773CA9" w:rsidRDefault="00773CA9" w:rsidP="00773C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 муниципального образования </w:t>
      </w:r>
      <w:r w:rsidR="00A60827">
        <w:rPr>
          <w:rFonts w:ascii="Times New Roman" w:hAnsi="Times New Roman" w:cs="Times New Roman"/>
          <w:sz w:val="28"/>
          <w:szCs w:val="28"/>
        </w:rPr>
        <w:t>Воздвиженский</w:t>
      </w:r>
      <w:r w:rsidR="00A608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сельсовет </w:t>
      </w:r>
      <w:r>
        <w:rPr>
          <w:rFonts w:ascii="Times New Roman" w:hAnsi="Times New Roman" w:cs="Times New Roman"/>
          <w:sz w:val="28"/>
          <w:szCs w:val="28"/>
        </w:rPr>
        <w:t xml:space="preserve"> утверждает, определенные в соответствии с настоящими Правилами, требования к закупаемым ей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перечень).</w:t>
      </w:r>
    </w:p>
    <w:p w:rsidR="00773CA9" w:rsidRDefault="00773CA9" w:rsidP="00773C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составляется по форме согласно </w:t>
      </w:r>
      <w:hyperlink r:id="rId5" w:anchor="P8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приложению №1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r:id="rId6" w:anchor="P173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приложением №2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(далее - обязательный перечень).</w:t>
      </w:r>
    </w:p>
    <w:p w:rsidR="00773CA9" w:rsidRDefault="00773CA9" w:rsidP="00773C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отдельных видов товаров, работ, услуг, включенных в обязательный перечень, в перечне определяются:</w:t>
      </w:r>
    </w:p>
    <w:p w:rsidR="00773CA9" w:rsidRDefault="00773CA9" w:rsidP="00773CA9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а)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перечне;</w:t>
      </w:r>
    </w:p>
    <w:p w:rsidR="00773CA9" w:rsidRDefault="00773CA9" w:rsidP="00773C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773CA9" w:rsidRDefault="00773CA9" w:rsidP="00773C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>
        <w:rPr>
          <w:rFonts w:ascii="Times New Roman" w:hAnsi="Times New Roman" w:cs="Times New Roman"/>
          <w:sz w:val="28"/>
          <w:szCs w:val="28"/>
        </w:rPr>
        <w:t>3. Отдельные виды товаров, работ, услуг, не включенные в обязательный перечень, подлежат включению в перечень при условии, если средняя арифметическая сумма значений следующих критериев превышает 20 процентов:</w:t>
      </w:r>
    </w:p>
    <w:p w:rsidR="00773CA9" w:rsidRDefault="00773CA9" w:rsidP="00773C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доля расходов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</w:t>
      </w:r>
      <w:r w:rsidR="00A60827">
        <w:rPr>
          <w:rFonts w:ascii="Times New Roman" w:hAnsi="Times New Roman" w:cs="Times New Roman"/>
          <w:sz w:val="28"/>
          <w:szCs w:val="28"/>
        </w:rPr>
        <w:t>Воздвиженский</w:t>
      </w:r>
      <w:r w:rsidR="00A608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сельсовет </w:t>
      </w:r>
      <w:r>
        <w:rPr>
          <w:rFonts w:ascii="Times New Roman" w:hAnsi="Times New Roman" w:cs="Times New Roman"/>
          <w:sz w:val="28"/>
          <w:szCs w:val="28"/>
        </w:rPr>
        <w:t xml:space="preserve"> на приобретение отдельного вида товаров, работ, услуг для обеспечения нужд за отчетный финансовый год в общем объеме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расходов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</w:t>
      </w:r>
      <w:r w:rsidR="00A60827">
        <w:rPr>
          <w:rFonts w:ascii="Times New Roman" w:hAnsi="Times New Roman" w:cs="Times New Roman"/>
          <w:sz w:val="28"/>
          <w:szCs w:val="28"/>
        </w:rPr>
        <w:t>Воздвиженский</w:t>
      </w:r>
      <w:r w:rsidR="00A608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сельсовет </w:t>
      </w:r>
      <w:r>
        <w:rPr>
          <w:rFonts w:ascii="Times New Roman" w:hAnsi="Times New Roman" w:cs="Times New Roman"/>
          <w:sz w:val="28"/>
          <w:szCs w:val="28"/>
        </w:rPr>
        <w:t xml:space="preserve"> на приобретение товаров, работ, услуг за отчетный финансовый год;</w:t>
      </w:r>
    </w:p>
    <w:p w:rsidR="00773CA9" w:rsidRDefault="00773CA9" w:rsidP="00773C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доля контрактов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муниципального образования </w:t>
      </w:r>
      <w:r w:rsidR="00A60827">
        <w:rPr>
          <w:rFonts w:ascii="Times New Roman" w:hAnsi="Times New Roman" w:cs="Times New Roman"/>
          <w:sz w:val="28"/>
          <w:szCs w:val="28"/>
        </w:rPr>
        <w:t>Воздвиженский</w:t>
      </w:r>
      <w:r w:rsidR="00A608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сельсовет </w:t>
      </w:r>
      <w:r>
        <w:rPr>
          <w:rFonts w:ascii="Times New Roman" w:hAnsi="Times New Roman" w:cs="Times New Roman"/>
          <w:sz w:val="28"/>
          <w:szCs w:val="28"/>
        </w:rPr>
        <w:t xml:space="preserve"> на приобретение отдельного вида товаров, работ, услуг для обеспечения нужд, заключенных в отчетном финансовом году, в общем количестве контрактов администрации,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муниципального образования </w:t>
      </w:r>
      <w:r w:rsidR="00A60827">
        <w:rPr>
          <w:rFonts w:ascii="Times New Roman" w:hAnsi="Times New Roman" w:cs="Times New Roman"/>
          <w:sz w:val="28"/>
          <w:szCs w:val="28"/>
        </w:rPr>
        <w:t>Воздвиженский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 на приобретение товаров, работ, услуг, заключенных в отчетном финансовом году.</w:t>
      </w:r>
    </w:p>
    <w:p w:rsidR="00773CA9" w:rsidRDefault="00773CA9" w:rsidP="00773C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целях формирования перечня администрация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 w:rsidR="00A60827">
        <w:rPr>
          <w:rFonts w:ascii="Times New Roman" w:hAnsi="Times New Roman" w:cs="Times New Roman"/>
          <w:sz w:val="28"/>
          <w:szCs w:val="28"/>
        </w:rPr>
        <w:t>Воздвиженский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r:id="rId7" w:anchor="P5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пунктом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773CA9" w:rsidRDefault="00773CA9" w:rsidP="00773C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Администрация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муниципального образования </w:t>
      </w:r>
      <w:r w:rsidR="00A60827">
        <w:rPr>
          <w:rFonts w:ascii="Times New Roman" w:hAnsi="Times New Roman" w:cs="Times New Roman"/>
          <w:sz w:val="28"/>
          <w:szCs w:val="28"/>
        </w:rPr>
        <w:t>Воздвиженский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при формировании перечня вправе включить в него дополнительно:</w:t>
      </w:r>
    </w:p>
    <w:p w:rsidR="00773CA9" w:rsidRDefault="00773CA9" w:rsidP="00773C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r:id="rId8" w:anchor="P5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773CA9" w:rsidRDefault="00773CA9" w:rsidP="00773C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773CA9" w:rsidRDefault="00773CA9" w:rsidP="00773C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r:id="rId9" w:anchor="P8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приложения №1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773CA9" w:rsidRDefault="00773CA9" w:rsidP="00773C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Значения потребительских свойств и иных характеристик (в том числе предельные цены) отдельных видов товаров, работ, услуг, включенных в перечень, устанавливаются:</w:t>
      </w:r>
    </w:p>
    <w:p w:rsidR="00773CA9" w:rsidRDefault="00773CA9" w:rsidP="00773C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 учетом категорий и (или) групп должностей работников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муниципального образования </w:t>
      </w:r>
      <w:r w:rsidR="00A60827">
        <w:rPr>
          <w:rFonts w:ascii="Times New Roman" w:hAnsi="Times New Roman" w:cs="Times New Roman"/>
          <w:sz w:val="28"/>
          <w:szCs w:val="28"/>
        </w:rPr>
        <w:t>Воздвиженский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 и подведомственных ей  учреждений</w:t>
      </w:r>
      <w:r>
        <w:rPr>
          <w:rFonts w:ascii="Times New Roman" w:hAnsi="Times New Roman" w:cs="Times New Roman"/>
          <w:sz w:val="28"/>
          <w:szCs w:val="28"/>
        </w:rPr>
        <w:t xml:space="preserve">, если затраты на их приобретение в соответствии с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требованиями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определению нормативных затрат на обеспечение функций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муниципального образования </w:t>
      </w:r>
      <w:r w:rsidR="00A60827">
        <w:rPr>
          <w:rFonts w:ascii="Times New Roman" w:hAnsi="Times New Roman" w:cs="Times New Roman"/>
          <w:sz w:val="28"/>
          <w:szCs w:val="28"/>
        </w:rPr>
        <w:t>Воздвиженский</w:t>
      </w:r>
      <w:r w:rsidR="00A608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ельсовет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>
        <w:rPr>
          <w:rFonts w:ascii="Times New Roman" w:eastAsia="Calibri" w:hAnsi="Times New Roman" w:cs="Times New Roman"/>
          <w:sz w:val="28"/>
          <w:szCs w:val="28"/>
        </w:rPr>
        <w:t>правилами определения нормативных затрат</w:t>
      </w:r>
      <w:r>
        <w:rPr>
          <w:rFonts w:ascii="Times New Roman" w:hAnsi="Times New Roman" w:cs="Times New Roman"/>
          <w:sz w:val="28"/>
          <w:szCs w:val="28"/>
        </w:rPr>
        <w:t>, определяются с учетом категорий и (или) групп должностей работников;</w:t>
      </w:r>
    </w:p>
    <w:p w:rsidR="00773CA9" w:rsidRDefault="00773CA9" w:rsidP="00773C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администрацией муниципального образования </w:t>
      </w:r>
      <w:r w:rsidR="00A60827">
        <w:rPr>
          <w:rFonts w:ascii="Times New Roman" w:hAnsi="Times New Roman" w:cs="Times New Roman"/>
          <w:sz w:val="28"/>
          <w:szCs w:val="28"/>
        </w:rPr>
        <w:t>Воздвиженский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73CA9" w:rsidRDefault="00773CA9" w:rsidP="00773C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Дополнительно включаемые в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1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продукции по видам экономической деятельности.</w:t>
      </w:r>
    </w:p>
    <w:p w:rsidR="00773CA9" w:rsidRPr="00773CA9" w:rsidRDefault="00773CA9" w:rsidP="00773C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773CA9" w:rsidRPr="00773CA9">
          <w:pgSz w:w="11906" w:h="16838"/>
          <w:pgMar w:top="1134" w:right="851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8. Предельные цены товаров, работ, услуг устанавливаются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администрацией муниципального образования </w:t>
      </w:r>
      <w:r w:rsidR="00A60827">
        <w:rPr>
          <w:rFonts w:ascii="Times New Roman" w:hAnsi="Times New Roman" w:cs="Times New Roman"/>
          <w:sz w:val="28"/>
          <w:szCs w:val="28"/>
        </w:rPr>
        <w:t>Воздвиженский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 , если требованиями к определению нормативных затрат установлены нормативы цены на соответствующие товары, работы, услуги.</w:t>
      </w:r>
    </w:p>
    <w:p w:rsidR="00773CA9" w:rsidRPr="00773CA9" w:rsidRDefault="00773CA9" w:rsidP="00773CA9">
      <w:pPr>
        <w:rPr>
          <w:sz w:val="28"/>
          <w:szCs w:val="28"/>
        </w:rPr>
      </w:pPr>
    </w:p>
    <w:p w:rsidR="00773CA9" w:rsidRPr="00773CA9" w:rsidRDefault="00773CA9" w:rsidP="00773CA9">
      <w:pPr>
        <w:rPr>
          <w:sz w:val="28"/>
          <w:szCs w:val="28"/>
        </w:rPr>
      </w:pPr>
    </w:p>
    <w:p w:rsidR="00773CA9" w:rsidRPr="00773CA9" w:rsidRDefault="00773CA9" w:rsidP="00773CA9">
      <w:pPr>
        <w:rPr>
          <w:sz w:val="28"/>
          <w:szCs w:val="28"/>
        </w:rPr>
      </w:pPr>
    </w:p>
    <w:p w:rsidR="00773CA9" w:rsidRPr="00773CA9" w:rsidRDefault="00773CA9" w:rsidP="00773CA9">
      <w:pPr>
        <w:rPr>
          <w:sz w:val="28"/>
          <w:szCs w:val="28"/>
        </w:rPr>
      </w:pPr>
    </w:p>
    <w:p w:rsidR="00773CA9" w:rsidRPr="00773CA9" w:rsidRDefault="00773CA9" w:rsidP="00773CA9">
      <w:pPr>
        <w:rPr>
          <w:sz w:val="28"/>
          <w:szCs w:val="28"/>
        </w:rPr>
      </w:pPr>
    </w:p>
    <w:p w:rsidR="00773CA9" w:rsidRPr="00773CA9" w:rsidRDefault="00773CA9" w:rsidP="00773CA9">
      <w:pPr>
        <w:rPr>
          <w:sz w:val="28"/>
          <w:szCs w:val="28"/>
        </w:rPr>
      </w:pPr>
    </w:p>
    <w:p w:rsidR="00773CA9" w:rsidRPr="00773CA9" w:rsidRDefault="00773CA9" w:rsidP="00773CA9">
      <w:pPr>
        <w:rPr>
          <w:sz w:val="28"/>
          <w:szCs w:val="28"/>
        </w:rPr>
      </w:pPr>
    </w:p>
    <w:p w:rsidR="00773CA9" w:rsidRPr="00773CA9" w:rsidRDefault="00773CA9" w:rsidP="00773CA9">
      <w:pPr>
        <w:rPr>
          <w:sz w:val="28"/>
          <w:szCs w:val="28"/>
        </w:rPr>
      </w:pPr>
    </w:p>
    <w:p w:rsidR="00773CA9" w:rsidRPr="00773CA9" w:rsidRDefault="00773CA9" w:rsidP="00773CA9">
      <w:pPr>
        <w:rPr>
          <w:sz w:val="28"/>
          <w:szCs w:val="28"/>
        </w:rPr>
      </w:pPr>
    </w:p>
    <w:p w:rsidR="00773CA9" w:rsidRPr="00773CA9" w:rsidRDefault="00773CA9" w:rsidP="00773CA9">
      <w:pPr>
        <w:rPr>
          <w:sz w:val="28"/>
          <w:szCs w:val="28"/>
        </w:rPr>
      </w:pPr>
    </w:p>
    <w:p w:rsidR="00773CA9" w:rsidRPr="00773CA9" w:rsidRDefault="00773CA9" w:rsidP="00773CA9">
      <w:pPr>
        <w:rPr>
          <w:sz w:val="28"/>
          <w:szCs w:val="28"/>
        </w:rPr>
      </w:pPr>
    </w:p>
    <w:p w:rsidR="00773CA9" w:rsidRPr="00773CA9" w:rsidRDefault="00773CA9" w:rsidP="00773CA9">
      <w:pPr>
        <w:rPr>
          <w:sz w:val="28"/>
          <w:szCs w:val="28"/>
        </w:rPr>
      </w:pPr>
    </w:p>
    <w:p w:rsidR="00773CA9" w:rsidRPr="00773CA9" w:rsidRDefault="00773CA9" w:rsidP="00773CA9">
      <w:pPr>
        <w:rPr>
          <w:sz w:val="28"/>
          <w:szCs w:val="28"/>
        </w:rPr>
      </w:pPr>
    </w:p>
    <w:p w:rsidR="00773CA9" w:rsidRPr="00773CA9" w:rsidRDefault="00773CA9" w:rsidP="00773CA9">
      <w:pPr>
        <w:rPr>
          <w:sz w:val="28"/>
          <w:szCs w:val="28"/>
        </w:rPr>
      </w:pPr>
    </w:p>
    <w:p w:rsidR="00773CA9" w:rsidRPr="00773CA9" w:rsidRDefault="00773CA9" w:rsidP="00773CA9">
      <w:pPr>
        <w:rPr>
          <w:sz w:val="28"/>
          <w:szCs w:val="28"/>
        </w:rPr>
      </w:pPr>
    </w:p>
    <w:p w:rsidR="00773CA9" w:rsidRPr="00773CA9" w:rsidRDefault="00773CA9" w:rsidP="00773CA9">
      <w:pPr>
        <w:rPr>
          <w:sz w:val="28"/>
          <w:szCs w:val="28"/>
        </w:rPr>
      </w:pPr>
    </w:p>
    <w:p w:rsidR="00773CA9" w:rsidRDefault="00773CA9" w:rsidP="00773CA9">
      <w:pPr>
        <w:rPr>
          <w:sz w:val="28"/>
          <w:szCs w:val="28"/>
        </w:rPr>
      </w:pPr>
    </w:p>
    <w:p w:rsidR="00773CA9" w:rsidRPr="00773CA9" w:rsidRDefault="00773CA9" w:rsidP="00773CA9">
      <w:pPr>
        <w:rPr>
          <w:sz w:val="28"/>
          <w:szCs w:val="28"/>
        </w:rPr>
      </w:pPr>
    </w:p>
    <w:p w:rsidR="00773CA9" w:rsidRPr="00773CA9" w:rsidRDefault="00773CA9" w:rsidP="00773CA9">
      <w:pPr>
        <w:rPr>
          <w:sz w:val="28"/>
          <w:szCs w:val="28"/>
        </w:rPr>
      </w:pPr>
    </w:p>
    <w:p w:rsidR="00773CA9" w:rsidRDefault="00773CA9" w:rsidP="00773CA9">
      <w:pPr>
        <w:rPr>
          <w:sz w:val="28"/>
          <w:szCs w:val="28"/>
        </w:rPr>
      </w:pPr>
    </w:p>
    <w:p w:rsidR="00773CA9" w:rsidRDefault="00773CA9" w:rsidP="00773CA9">
      <w:pPr>
        <w:rPr>
          <w:sz w:val="28"/>
          <w:szCs w:val="28"/>
        </w:rPr>
      </w:pPr>
    </w:p>
    <w:p w:rsidR="00773CA9" w:rsidRPr="00773CA9" w:rsidRDefault="00773CA9" w:rsidP="00773CA9">
      <w:pPr>
        <w:rPr>
          <w:sz w:val="28"/>
          <w:szCs w:val="28"/>
        </w:rPr>
        <w:sectPr w:rsidR="00773CA9" w:rsidRPr="00773CA9">
          <w:pgSz w:w="11906" w:h="16838"/>
          <w:pgMar w:top="1134" w:right="851" w:bottom="1134" w:left="1701" w:header="720" w:footer="720" w:gutter="0"/>
          <w:cols w:space="720"/>
        </w:sectPr>
      </w:pPr>
    </w:p>
    <w:p w:rsidR="00773CA9" w:rsidRDefault="00773CA9" w:rsidP="00773CA9">
      <w:pPr>
        <w:pStyle w:val="a4"/>
        <w:ind w:left="737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</w:t>
      </w:r>
    </w:p>
    <w:p w:rsidR="00773CA9" w:rsidRDefault="00773CA9" w:rsidP="00773CA9">
      <w:pPr>
        <w:pStyle w:val="a4"/>
        <w:ind w:left="737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Правилам определения требований к закупаемым заказчиками отдельным видам товаров, работ, услуг (в том числе предельные цены товаров, работ, услуг)»</w:t>
      </w:r>
    </w:p>
    <w:p w:rsidR="00773CA9" w:rsidRDefault="00773CA9" w:rsidP="00773CA9">
      <w:pPr>
        <w:pStyle w:val="a4"/>
        <w:ind w:left="73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(форма)</w:t>
      </w:r>
    </w:p>
    <w:p w:rsidR="00773CA9" w:rsidRDefault="00773CA9" w:rsidP="00773CA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73CA9" w:rsidRDefault="00773CA9" w:rsidP="00773CA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86"/>
      <w:bookmarkEnd w:id="2"/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773CA9" w:rsidRDefault="00773CA9" w:rsidP="00773CA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</w:t>
      </w:r>
    </w:p>
    <w:p w:rsidR="00773CA9" w:rsidRDefault="00773CA9" w:rsidP="00773CA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отдельных видов товаров, работ, услуг</w:t>
      </w:r>
    </w:p>
    <w:tbl>
      <w:tblPr>
        <w:tblW w:w="15375" w:type="dxa"/>
        <w:tblInd w:w="-5" w:type="dxa"/>
        <w:tblLayout w:type="fixed"/>
        <w:tblLook w:val="04A0"/>
      </w:tblPr>
      <w:tblGrid>
        <w:gridCol w:w="536"/>
        <w:gridCol w:w="852"/>
        <w:gridCol w:w="1989"/>
        <w:gridCol w:w="851"/>
        <w:gridCol w:w="1134"/>
        <w:gridCol w:w="992"/>
        <w:gridCol w:w="1276"/>
        <w:gridCol w:w="993"/>
        <w:gridCol w:w="993"/>
        <w:gridCol w:w="1275"/>
        <w:gridCol w:w="285"/>
        <w:gridCol w:w="1396"/>
        <w:gridCol w:w="1397"/>
        <w:gridCol w:w="1406"/>
      </w:tblGrid>
      <w:tr w:rsidR="00773CA9" w:rsidRPr="00AA7287" w:rsidTr="00773CA9">
        <w:trPr>
          <w:cantSplit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CA9" w:rsidRPr="00AA7287" w:rsidRDefault="00773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CA9" w:rsidRPr="00AA7287" w:rsidRDefault="00773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Код по ОКПД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CA9" w:rsidRPr="00AA7287" w:rsidRDefault="00773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CA9" w:rsidRPr="00AA7287" w:rsidRDefault="00773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CA9" w:rsidRPr="00AA7287" w:rsidRDefault="00773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постановлением администрации сельского поселения в обязательном перечне</w:t>
            </w:r>
          </w:p>
        </w:tc>
        <w:tc>
          <w:tcPr>
            <w:tcW w:w="6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CA9" w:rsidRPr="00AA7287" w:rsidRDefault="00773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заказчиком</w:t>
            </w:r>
          </w:p>
        </w:tc>
      </w:tr>
      <w:tr w:rsidR="00773CA9" w:rsidRPr="00AA7287" w:rsidTr="00773CA9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3CA9" w:rsidRPr="00AA7287" w:rsidRDefault="00773CA9">
            <w:pPr>
              <w:suppressAutoHyphens w:val="0"/>
              <w:rPr>
                <w:rFonts w:eastAsia="Calibri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3CA9" w:rsidRPr="00AA7287" w:rsidRDefault="00773CA9">
            <w:pPr>
              <w:suppressAutoHyphens w:val="0"/>
              <w:rPr>
                <w:rFonts w:eastAsia="Calibri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3CA9" w:rsidRPr="00AA7287" w:rsidRDefault="00773CA9">
            <w:pPr>
              <w:suppressAutoHyphens w:val="0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CA9" w:rsidRPr="00AA7287" w:rsidRDefault="00773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CA9" w:rsidRPr="00AA7287" w:rsidRDefault="00773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CA9" w:rsidRPr="00AA7287" w:rsidRDefault="00773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CA9" w:rsidRPr="00AA7287" w:rsidRDefault="00773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CA9" w:rsidRPr="00AA7287" w:rsidRDefault="00773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CA9" w:rsidRPr="00AA7287" w:rsidRDefault="00773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3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CA9" w:rsidRPr="00AA7287" w:rsidRDefault="00773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отклонения значения характеристики от утвержденной администрацией сельского поселения в обязательном  перечне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CA9" w:rsidRPr="00AA7287" w:rsidRDefault="00773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функциональное назначение*</w:t>
            </w:r>
          </w:p>
        </w:tc>
      </w:tr>
      <w:tr w:rsidR="00773CA9" w:rsidRPr="00AA7287" w:rsidTr="00773CA9">
        <w:tc>
          <w:tcPr>
            <w:tcW w:w="153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CA9" w:rsidRPr="00AA7287" w:rsidRDefault="00773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№2  к Правилам определения требований к закупаемым администрацией муниципального образования </w:t>
            </w:r>
            <w:r w:rsidR="00A60827" w:rsidRPr="00AA7287">
              <w:rPr>
                <w:rFonts w:ascii="Times New Roman" w:hAnsi="Times New Roman" w:cs="Times New Roman"/>
                <w:sz w:val="24"/>
                <w:szCs w:val="24"/>
              </w:rPr>
              <w:t>Воздвиженский</w:t>
            </w: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отдельным видам  товаров, работ/, услуг (в том числе предельных цен товаров, работ, услуг), утверждённых постановлением администрации  муниципального образования </w:t>
            </w:r>
            <w:r w:rsidR="00A60827" w:rsidRPr="00AA7287">
              <w:rPr>
                <w:rFonts w:ascii="Times New Roman" w:hAnsi="Times New Roman" w:cs="Times New Roman"/>
                <w:sz w:val="24"/>
                <w:szCs w:val="24"/>
              </w:rPr>
              <w:t>Воздвиженский от 30.11</w:t>
            </w: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.2016 г. №</w:t>
            </w:r>
            <w:r w:rsidR="00707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827" w:rsidRPr="00AA7287">
              <w:rPr>
                <w:rFonts w:ascii="Times New Roman" w:hAnsi="Times New Roman" w:cs="Times New Roman"/>
                <w:sz w:val="24"/>
                <w:szCs w:val="24"/>
              </w:rPr>
              <w:t>42 а</w:t>
            </w: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 xml:space="preserve"> -п</w:t>
            </w:r>
          </w:p>
          <w:p w:rsidR="00773CA9" w:rsidRPr="00AA7287" w:rsidRDefault="00773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CA9" w:rsidRPr="00AA7287" w:rsidRDefault="00773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CA9" w:rsidRPr="00AA7287" w:rsidRDefault="00773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CA9" w:rsidRPr="00AA7287" w:rsidTr="00773CA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CA9" w:rsidRPr="00AA7287" w:rsidRDefault="00773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CA9" w:rsidRPr="00AA7287" w:rsidRDefault="00773CA9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CA9" w:rsidRPr="00AA7287" w:rsidRDefault="00773CA9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CA9" w:rsidRPr="00AA7287" w:rsidRDefault="00773CA9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CA9" w:rsidRPr="00AA7287" w:rsidRDefault="00773CA9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CA9" w:rsidRPr="00AA7287" w:rsidRDefault="00773CA9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CA9" w:rsidRPr="00AA7287" w:rsidRDefault="00773CA9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CA9" w:rsidRPr="00AA7287" w:rsidRDefault="00773CA9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CA9" w:rsidRPr="00AA7287" w:rsidRDefault="00773CA9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CA9" w:rsidRPr="00AA7287" w:rsidRDefault="00773CA9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CA9" w:rsidRPr="00AA7287" w:rsidRDefault="00773CA9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CA9" w:rsidRPr="00AA7287" w:rsidTr="00773CA9">
        <w:tc>
          <w:tcPr>
            <w:tcW w:w="153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CA9" w:rsidRPr="00AA7287" w:rsidRDefault="00773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Дополнительный перечень отдельных видов товаров, работ, услуг, определенный </w:t>
            </w:r>
            <w:r w:rsidRPr="00AA728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администрацией му</w:t>
            </w:r>
            <w:r w:rsidRPr="00AA7287">
              <w:rPr>
                <w:rFonts w:ascii="Times New Roman" w:hAnsi="Times New Roman" w:cs="Times New Roman"/>
                <w:b/>
                <w:sz w:val="24"/>
                <w:szCs w:val="24"/>
              </w:rPr>
              <w:t>ниципального</w:t>
            </w: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28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 Троицкий сельсовет</w:t>
            </w:r>
          </w:p>
        </w:tc>
      </w:tr>
      <w:tr w:rsidR="00773CA9" w:rsidRPr="00AA7287" w:rsidTr="00773CA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CA9" w:rsidRPr="00AA7287" w:rsidRDefault="00773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CA9" w:rsidRPr="00AA7287" w:rsidRDefault="00773CA9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CA9" w:rsidRPr="00AA7287" w:rsidRDefault="00773CA9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CA9" w:rsidRPr="00AA7287" w:rsidRDefault="00773CA9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CA9" w:rsidRPr="00AA7287" w:rsidRDefault="00773CA9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CA9" w:rsidRPr="00AA7287" w:rsidRDefault="00773CA9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CA9" w:rsidRPr="00AA7287" w:rsidRDefault="00773CA9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CA9" w:rsidRPr="00AA7287" w:rsidRDefault="00773CA9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CA9" w:rsidRPr="00AA7287" w:rsidRDefault="00773CA9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CA9" w:rsidRPr="00AA7287" w:rsidRDefault="00773CA9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CA9" w:rsidRPr="00AA7287" w:rsidRDefault="00773CA9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3CA9" w:rsidRPr="00AA7287" w:rsidRDefault="00773CA9" w:rsidP="00773CA9">
      <w:pPr>
        <w:pStyle w:val="a4"/>
        <w:rPr>
          <w:rFonts w:ascii="Times New Roman" w:hAnsi="Times New Roman" w:cs="Times New Roman"/>
          <w:sz w:val="24"/>
          <w:szCs w:val="24"/>
        </w:rPr>
      </w:pPr>
      <w:r w:rsidRPr="00AA728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73CA9" w:rsidRPr="00AA7287" w:rsidRDefault="00773CA9" w:rsidP="00773CA9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3" w:name="P153"/>
      <w:bookmarkEnd w:id="3"/>
      <w:r w:rsidRPr="00AA7287">
        <w:rPr>
          <w:rFonts w:ascii="Times New Roman" w:hAnsi="Times New Roman" w:cs="Times New Roman"/>
          <w:sz w:val="24"/>
          <w:szCs w:val="24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773CA9" w:rsidRPr="00AA7287" w:rsidRDefault="00773CA9" w:rsidP="00773C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73CA9" w:rsidRPr="00AA7287" w:rsidRDefault="00773CA9" w:rsidP="00773C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73CA9" w:rsidRPr="00AA7287" w:rsidRDefault="00773CA9" w:rsidP="00773CA9">
      <w:pPr>
        <w:pStyle w:val="a4"/>
        <w:ind w:left="7370"/>
        <w:rPr>
          <w:rFonts w:ascii="Times New Roman" w:hAnsi="Times New Roman" w:cs="Times New Roman"/>
          <w:sz w:val="24"/>
          <w:szCs w:val="24"/>
        </w:rPr>
      </w:pPr>
    </w:p>
    <w:p w:rsidR="00773CA9" w:rsidRPr="00AA7287" w:rsidRDefault="00773CA9" w:rsidP="00773CA9">
      <w:pPr>
        <w:pStyle w:val="a4"/>
        <w:ind w:left="7370"/>
        <w:rPr>
          <w:rFonts w:ascii="Times New Roman" w:hAnsi="Times New Roman" w:cs="Times New Roman"/>
          <w:sz w:val="24"/>
          <w:szCs w:val="24"/>
        </w:rPr>
      </w:pPr>
    </w:p>
    <w:p w:rsidR="00773CA9" w:rsidRPr="00AA7287" w:rsidRDefault="00773CA9" w:rsidP="00773CA9">
      <w:pPr>
        <w:pStyle w:val="a4"/>
        <w:ind w:left="7370"/>
        <w:rPr>
          <w:rFonts w:ascii="Times New Roman" w:hAnsi="Times New Roman" w:cs="Times New Roman"/>
          <w:sz w:val="24"/>
          <w:szCs w:val="24"/>
        </w:rPr>
      </w:pPr>
    </w:p>
    <w:p w:rsidR="00773CA9" w:rsidRPr="00AA7287" w:rsidRDefault="00773CA9" w:rsidP="00773CA9">
      <w:pPr>
        <w:pStyle w:val="a4"/>
        <w:ind w:left="737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A7287">
        <w:rPr>
          <w:rFonts w:ascii="Times New Roman" w:hAnsi="Times New Roman" w:cs="Times New Roman"/>
          <w:bCs/>
          <w:sz w:val="24"/>
          <w:szCs w:val="24"/>
        </w:rPr>
        <w:t>Приложение 2</w:t>
      </w:r>
    </w:p>
    <w:p w:rsidR="00773CA9" w:rsidRPr="00AA7287" w:rsidRDefault="00773CA9" w:rsidP="00773CA9">
      <w:pPr>
        <w:pStyle w:val="a4"/>
        <w:ind w:left="737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A7287">
        <w:rPr>
          <w:rFonts w:ascii="Times New Roman" w:hAnsi="Times New Roman" w:cs="Times New Roman"/>
          <w:bCs/>
          <w:sz w:val="24"/>
          <w:szCs w:val="24"/>
        </w:rPr>
        <w:t>к Правилам определения требований к закупаемым заказчиками отдельным видам товаров, работ, услуг (в том числе предельные цены товаров, работ, услуг)»</w:t>
      </w:r>
    </w:p>
    <w:p w:rsidR="00773CA9" w:rsidRPr="00AA7287" w:rsidRDefault="00773CA9" w:rsidP="00773CA9">
      <w:pPr>
        <w:pStyle w:val="a4"/>
        <w:ind w:left="737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A7287">
        <w:rPr>
          <w:rFonts w:ascii="Times New Roman" w:hAnsi="Times New Roman" w:cs="Times New Roman"/>
          <w:bCs/>
          <w:sz w:val="24"/>
          <w:szCs w:val="24"/>
        </w:rPr>
        <w:t>(форма)</w:t>
      </w:r>
    </w:p>
    <w:p w:rsidR="00773CA9" w:rsidRPr="00AA7287" w:rsidRDefault="00773CA9" w:rsidP="00773CA9">
      <w:pPr>
        <w:pStyle w:val="a4"/>
        <w:ind w:left="7370"/>
        <w:rPr>
          <w:rFonts w:ascii="Times New Roman" w:hAnsi="Times New Roman" w:cs="Times New Roman"/>
          <w:b/>
          <w:bCs/>
          <w:sz w:val="24"/>
          <w:szCs w:val="24"/>
        </w:rPr>
      </w:pPr>
    </w:p>
    <w:p w:rsidR="00773CA9" w:rsidRPr="00AA7287" w:rsidRDefault="00773CA9" w:rsidP="00773C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A7287">
        <w:rPr>
          <w:rFonts w:ascii="Times New Roman" w:hAnsi="Times New Roman" w:cs="Times New Roman"/>
          <w:sz w:val="24"/>
          <w:szCs w:val="24"/>
        </w:rPr>
        <w:t>Обязательный перечень</w:t>
      </w:r>
    </w:p>
    <w:p w:rsidR="00773CA9" w:rsidRPr="00AA7287" w:rsidRDefault="00773CA9" w:rsidP="00773CA9">
      <w:pPr>
        <w:pStyle w:val="1"/>
        <w:widowControl w:val="0"/>
        <w:shd w:val="clear" w:color="auto" w:fill="auto"/>
        <w:spacing w:before="0" w:line="232" w:lineRule="auto"/>
        <w:ind w:right="-34"/>
        <w:jc w:val="center"/>
        <w:rPr>
          <w:rFonts w:ascii="Times New Roman" w:hAnsi="Times New Roman" w:cs="Times New Roman"/>
          <w:sz w:val="24"/>
          <w:szCs w:val="24"/>
        </w:rPr>
      </w:pPr>
      <w:r w:rsidRPr="00AA7287">
        <w:rPr>
          <w:rFonts w:ascii="Times New Roman" w:hAnsi="Times New Roman" w:cs="Times New Roman"/>
          <w:sz w:val="24"/>
          <w:szCs w:val="24"/>
        </w:rPr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773CA9" w:rsidRPr="00AA7287" w:rsidRDefault="00773CA9" w:rsidP="00773C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4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710"/>
        <w:gridCol w:w="1275"/>
        <w:gridCol w:w="2977"/>
        <w:gridCol w:w="3544"/>
        <w:gridCol w:w="990"/>
        <w:gridCol w:w="1418"/>
        <w:gridCol w:w="2267"/>
        <w:gridCol w:w="2267"/>
      </w:tblGrid>
      <w:tr w:rsidR="00773CA9" w:rsidRPr="00AA7287" w:rsidTr="00AA728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3CA9" w:rsidRPr="00AA7287" w:rsidRDefault="00773CA9">
            <w:pPr>
              <w:pStyle w:val="ConsPlusNormal"/>
              <w:ind w:left="-1501" w:right="-62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73CA9" w:rsidRPr="00AA7287" w:rsidRDefault="00773CA9">
            <w:pPr>
              <w:pStyle w:val="ConsPlusNormal"/>
              <w:ind w:left="-1439" w:right="-62" w:firstLine="10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3CA9" w:rsidRPr="00AA7287" w:rsidRDefault="00773CA9">
            <w:pPr>
              <w:pStyle w:val="ConsPlusNormal"/>
              <w:ind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2" w:history="1">
              <w:r w:rsidRPr="00AA72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ОКПД</w:t>
              </w:r>
            </w:hyperlink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3CA9" w:rsidRPr="00AA7287" w:rsidRDefault="00773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0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A9" w:rsidRPr="00AA7287" w:rsidRDefault="00773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773CA9" w:rsidRPr="00AA7287" w:rsidTr="00AA7287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3CA9" w:rsidRPr="00AA7287" w:rsidRDefault="00773CA9">
            <w:pPr>
              <w:suppressAutoHyphens w:val="0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3CA9" w:rsidRPr="00AA7287" w:rsidRDefault="00773CA9">
            <w:pPr>
              <w:suppressAutoHyphens w:val="0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3CA9" w:rsidRPr="00AA7287" w:rsidRDefault="00773CA9">
            <w:pPr>
              <w:suppressAutoHyphens w:val="0"/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3CA9" w:rsidRPr="00AA7287" w:rsidRDefault="00773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A9" w:rsidRPr="00AA7287" w:rsidRDefault="00773C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A9" w:rsidRPr="00AA7287" w:rsidRDefault="00773C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</w:tr>
      <w:tr w:rsidR="00773CA9" w:rsidRPr="00AA7287" w:rsidTr="00AA7287">
        <w:trPr>
          <w:trHeight w:val="27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3CA9" w:rsidRPr="00AA7287" w:rsidRDefault="00773CA9">
            <w:pPr>
              <w:suppressAutoHyphens w:val="0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3CA9" w:rsidRPr="00AA7287" w:rsidRDefault="00773CA9">
            <w:pPr>
              <w:suppressAutoHyphens w:val="0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3CA9" w:rsidRPr="00AA7287" w:rsidRDefault="00773CA9">
            <w:pPr>
              <w:suppressAutoHyphens w:val="0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3CA9" w:rsidRPr="00AA7287" w:rsidRDefault="00773CA9">
            <w:pPr>
              <w:suppressAutoHyphens w:val="0"/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3CA9" w:rsidRPr="00AA7287" w:rsidRDefault="00773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3" w:history="1">
              <w:r w:rsidRPr="00AA728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ОКЕИ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3CA9" w:rsidRPr="00AA7287" w:rsidRDefault="00773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3CA9" w:rsidRPr="00AA7287" w:rsidRDefault="00773CA9">
            <w:pPr>
              <w:suppressAutoHyphens w:val="0"/>
            </w:pPr>
          </w:p>
        </w:tc>
      </w:tr>
      <w:tr w:rsidR="00773CA9" w:rsidRPr="00AA7287" w:rsidTr="00AA7287">
        <w:trPr>
          <w:trHeight w:val="121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3CA9" w:rsidRPr="00AA7287" w:rsidRDefault="00773CA9">
            <w:pPr>
              <w:suppressAutoHyphens w:val="0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3CA9" w:rsidRPr="00AA7287" w:rsidRDefault="00773CA9">
            <w:pPr>
              <w:suppressAutoHyphens w:val="0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3CA9" w:rsidRPr="00AA7287" w:rsidRDefault="00773CA9">
            <w:pPr>
              <w:suppressAutoHyphens w:val="0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3CA9" w:rsidRPr="00AA7287" w:rsidRDefault="00773CA9">
            <w:pPr>
              <w:suppressAutoHyphens w:val="0"/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3CA9" w:rsidRPr="00AA7287" w:rsidRDefault="00773CA9">
            <w:pPr>
              <w:suppressAutoHyphens w:val="0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3CA9" w:rsidRPr="00AA7287" w:rsidRDefault="00773CA9">
            <w:pPr>
              <w:suppressAutoHyphens w:val="0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3CA9" w:rsidRPr="00AA7287" w:rsidRDefault="00773CA9">
            <w:pPr>
              <w:jc w:val="center"/>
            </w:pPr>
            <w:r w:rsidRPr="00AA7287">
              <w:t>Высшие должности муниципальной службы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3CA9" w:rsidRPr="00AA7287" w:rsidRDefault="00773CA9">
            <w:pPr>
              <w:jc w:val="center"/>
            </w:pPr>
            <w:r w:rsidRPr="00AA7287">
              <w:t>Младшие должности муниципальной службы</w:t>
            </w:r>
          </w:p>
        </w:tc>
      </w:tr>
    </w:tbl>
    <w:p w:rsidR="00773CA9" w:rsidRPr="00AA7287" w:rsidRDefault="00773CA9" w:rsidP="00773CA9"/>
    <w:tbl>
      <w:tblPr>
        <w:tblW w:w="1544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851"/>
        <w:gridCol w:w="1134"/>
        <w:gridCol w:w="2977"/>
        <w:gridCol w:w="3544"/>
        <w:gridCol w:w="990"/>
        <w:gridCol w:w="1418"/>
        <w:gridCol w:w="2267"/>
        <w:gridCol w:w="2267"/>
      </w:tblGrid>
      <w:tr w:rsidR="00773CA9" w:rsidRPr="00AA7287" w:rsidTr="00AA7287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A9" w:rsidRPr="00AA7287" w:rsidRDefault="00773C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A9" w:rsidRPr="00AA7287" w:rsidRDefault="00773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A9" w:rsidRPr="00AA7287" w:rsidRDefault="00773C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A9" w:rsidRPr="00AA7287" w:rsidRDefault="00773C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A9" w:rsidRPr="00AA7287" w:rsidRDefault="00773C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A9" w:rsidRPr="00AA7287" w:rsidRDefault="00773C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A9" w:rsidRPr="00AA7287" w:rsidRDefault="00773C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A9" w:rsidRPr="00AA7287" w:rsidRDefault="00773C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3CA9" w:rsidRPr="00AA7287" w:rsidTr="00AA7287">
        <w:trPr>
          <w:trHeight w:val="3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A9" w:rsidRPr="00AA7287" w:rsidRDefault="00AA7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73CA9" w:rsidRPr="00AA7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A9" w:rsidRPr="00AA7287" w:rsidRDefault="00773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26.20.11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A9" w:rsidRPr="00AA7287" w:rsidRDefault="00773C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773CA9" w:rsidRPr="00AA7287" w:rsidRDefault="00773C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A9" w:rsidRPr="00AA7287" w:rsidRDefault="00773C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размер и тип экрана, вес, тип процессора, частота процессора, объем оперативной 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9" w:rsidRPr="00AA7287" w:rsidRDefault="00773C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9" w:rsidRPr="00AA7287" w:rsidRDefault="00773C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9" w:rsidRPr="00AA7287" w:rsidRDefault="00773C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9" w:rsidRPr="00AA7287" w:rsidRDefault="00773C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CA9" w:rsidRPr="00AA7287" w:rsidTr="00AA7287">
        <w:trPr>
          <w:trHeight w:val="3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87" w:rsidRDefault="00AA7287" w:rsidP="00AA72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CA9" w:rsidRPr="00AA7287" w:rsidRDefault="00AA7287" w:rsidP="00AA7287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A9" w:rsidRPr="00AA7287" w:rsidRDefault="00773CA9" w:rsidP="00AA72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26.20.15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9" w:rsidRPr="00AA7287" w:rsidRDefault="00773C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3CA9" w:rsidRPr="00AA7287" w:rsidRDefault="00773C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Пояснения по требуемой продукции:</w:t>
            </w:r>
          </w:p>
          <w:p w:rsidR="00773CA9" w:rsidRPr="00AA7287" w:rsidRDefault="00773C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компьютеры персональные настольные, рабочие станции вывода</w:t>
            </w:r>
          </w:p>
          <w:p w:rsidR="00773CA9" w:rsidRPr="00AA7287" w:rsidRDefault="00773C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A9" w:rsidRPr="00AA7287" w:rsidRDefault="00773C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тип (моноблок/системный блок и монитор), размер экрана/монитора, тип процессора, частота процессора, объем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9" w:rsidRPr="00AA7287" w:rsidRDefault="00773C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9" w:rsidRPr="00AA7287" w:rsidRDefault="00773C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9" w:rsidRPr="00AA7287" w:rsidRDefault="00773C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9" w:rsidRPr="00AA7287" w:rsidRDefault="00773C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CA9" w:rsidRPr="00AA7287" w:rsidTr="00AA7287">
        <w:trPr>
          <w:trHeight w:val="2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87" w:rsidRDefault="00AA7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287" w:rsidRDefault="00AA7287" w:rsidP="00AA7287"/>
          <w:p w:rsidR="00773CA9" w:rsidRPr="00AA7287" w:rsidRDefault="00AA7287" w:rsidP="00AA728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A9" w:rsidRPr="00AA7287" w:rsidRDefault="00773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26.20.16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A9" w:rsidRPr="00AA7287" w:rsidRDefault="00773C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773CA9" w:rsidRPr="00AA7287" w:rsidRDefault="00773C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A9" w:rsidRPr="00AA7287" w:rsidRDefault="00773C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метод печати (струйный/</w:t>
            </w:r>
          </w:p>
          <w:p w:rsidR="00773CA9" w:rsidRPr="00AA7287" w:rsidRDefault="00773CA9">
            <w:pPr>
              <w:pStyle w:val="ConsPlusNormal"/>
              <w:ind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лазерный – для принтера/ 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т.д.), предельная цена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9" w:rsidRPr="00AA7287" w:rsidRDefault="00773C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9" w:rsidRPr="00AA7287" w:rsidRDefault="00773C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9" w:rsidRPr="00AA7287" w:rsidRDefault="00773C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9" w:rsidRPr="00AA7287" w:rsidRDefault="00773C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CA9" w:rsidRPr="00AA7287" w:rsidTr="00AA7287">
        <w:trPr>
          <w:trHeight w:val="7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87" w:rsidRDefault="00AA7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CA9" w:rsidRPr="00AA7287" w:rsidRDefault="00AA7287" w:rsidP="00AA7287">
            <w: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A9" w:rsidRPr="00AA7287" w:rsidRDefault="00773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26.30.22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A9" w:rsidRPr="00AA7287" w:rsidRDefault="00773C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Аппараты телефонные для сотовых сетей связи или для прочих беспроводных сетей.</w:t>
            </w:r>
          </w:p>
          <w:p w:rsidR="00773CA9" w:rsidRPr="00AA7287" w:rsidRDefault="00773C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Пояснения по требуемой продукции: телефоны мобильные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9" w:rsidRPr="00AA7287" w:rsidRDefault="00773CA9">
            <w:pPr>
              <w:pStyle w:val="ConsPlusNormal"/>
              <w:ind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тип устройства (телефон/смартфон), поддерживаемые стандарты, операционная система, время работы, метод управления (сенсорный/</w:t>
            </w:r>
          </w:p>
          <w:p w:rsidR="00773CA9" w:rsidRPr="00AA7287" w:rsidRDefault="00773CA9">
            <w:pPr>
              <w:pStyle w:val="ConsPlusNormal"/>
              <w:ind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кнопочный), количество SIM-карт, наличие модулей и интерфейсов (Wi-Fi, Bluetooth, USB, GPS)</w:t>
            </w:r>
          </w:p>
          <w:p w:rsidR="00773CA9" w:rsidRPr="00AA7287" w:rsidRDefault="00773CA9">
            <w:pPr>
              <w:pStyle w:val="ConsPlusNormal"/>
              <w:ind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9" w:rsidRPr="00AA7287" w:rsidRDefault="00773C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9" w:rsidRPr="00AA7287" w:rsidRDefault="00773C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9" w:rsidRPr="00AA7287" w:rsidRDefault="00773C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9" w:rsidRPr="00AA7287" w:rsidRDefault="00773C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CA9" w:rsidRPr="00AA7287" w:rsidTr="00AA7287">
        <w:trPr>
          <w:trHeight w:val="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A9" w:rsidRPr="00AA7287" w:rsidRDefault="00773CA9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A9" w:rsidRPr="00AA7287" w:rsidRDefault="00773CA9">
            <w:pPr>
              <w:suppressAutoHyphens w:val="0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A9" w:rsidRPr="00AA7287" w:rsidRDefault="00773CA9">
            <w:pPr>
              <w:suppressAutoHyphens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A9" w:rsidRPr="00AA7287" w:rsidRDefault="00773CA9">
            <w:pPr>
              <w:pStyle w:val="ConsPlusNormal"/>
              <w:ind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A9" w:rsidRPr="00AA7287" w:rsidRDefault="00773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A9" w:rsidRPr="00AA7287" w:rsidRDefault="00773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A9" w:rsidRPr="00AA7287" w:rsidRDefault="00773CA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не более 10000,00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9" w:rsidRPr="00AA7287" w:rsidRDefault="00773C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CA9" w:rsidRPr="00AA7287" w:rsidTr="00AA7287">
        <w:trPr>
          <w:trHeight w:val="3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87" w:rsidRDefault="00AA7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CA9" w:rsidRPr="00AA7287" w:rsidRDefault="00AA7287" w:rsidP="00AA7287">
            <w: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A9" w:rsidRPr="00AA7287" w:rsidRDefault="00773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29.10.22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A9" w:rsidRPr="00AA7287" w:rsidRDefault="00773C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Автомобили легковые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A9" w:rsidRPr="00AA7287" w:rsidRDefault="00773C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мощность двигателя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A9" w:rsidRPr="00AA7287" w:rsidRDefault="00773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A9" w:rsidRPr="00AA7287" w:rsidRDefault="00773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A9" w:rsidRPr="00AA7287" w:rsidRDefault="00773CA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не более 150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9" w:rsidRPr="00AA7287" w:rsidRDefault="00773C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CA9" w:rsidRPr="00AA7287" w:rsidTr="00AA7287">
        <w:trPr>
          <w:trHeight w:val="7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A9" w:rsidRPr="00AA7287" w:rsidRDefault="00773CA9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A9" w:rsidRPr="00AA7287" w:rsidRDefault="00773CA9">
            <w:pPr>
              <w:suppressAutoHyphens w:val="0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A9" w:rsidRPr="00AA7287" w:rsidRDefault="00773CA9">
            <w:pPr>
              <w:suppressAutoHyphens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A9" w:rsidRPr="00AA7287" w:rsidRDefault="00773C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9" w:rsidRPr="00AA7287" w:rsidRDefault="00773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9" w:rsidRPr="00AA7287" w:rsidRDefault="00773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9" w:rsidRPr="00AA7287" w:rsidRDefault="00773CA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9" w:rsidRPr="00AA7287" w:rsidRDefault="00773C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CA9" w:rsidRPr="00AA7287" w:rsidTr="00AA728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A9" w:rsidRPr="00AA7287" w:rsidRDefault="00773CA9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A9" w:rsidRPr="00AA7287" w:rsidRDefault="00773CA9">
            <w:pPr>
              <w:suppressAutoHyphens w:val="0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A9" w:rsidRPr="00AA7287" w:rsidRDefault="00773CA9">
            <w:pPr>
              <w:suppressAutoHyphens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9" w:rsidRPr="00AA7287" w:rsidRDefault="00773CA9">
            <w:r w:rsidRPr="00AA7287">
              <w:t>предельная цена</w:t>
            </w:r>
          </w:p>
          <w:p w:rsidR="00773CA9" w:rsidRPr="00AA7287" w:rsidRDefault="00773CA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A9" w:rsidRPr="00AA7287" w:rsidRDefault="00773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A9" w:rsidRPr="00AA7287" w:rsidRDefault="00773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A9" w:rsidRPr="00AA7287" w:rsidRDefault="00773CA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не более 1000000,00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9" w:rsidRPr="00AA7287" w:rsidRDefault="00773C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CA9" w:rsidRPr="00AA7287" w:rsidTr="00AA7287">
        <w:trPr>
          <w:trHeight w:val="1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A9" w:rsidRPr="00AA7287" w:rsidRDefault="00AA7287" w:rsidP="00AA72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A9" w:rsidRPr="00AA7287" w:rsidRDefault="00773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31.01.11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A9" w:rsidRPr="00AA7287" w:rsidRDefault="00773C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 xml:space="preserve">Мебель для сидения, </w:t>
            </w:r>
            <w:r w:rsidRPr="00AA7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преимущественно с металлическим каркасом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A9" w:rsidRPr="00AA7287" w:rsidRDefault="00773C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каркаса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9" w:rsidRPr="00AA7287" w:rsidRDefault="00773C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9" w:rsidRPr="00AA7287" w:rsidRDefault="00773C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9" w:rsidRPr="00AA7287" w:rsidRDefault="00773C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9" w:rsidRPr="00AA7287" w:rsidRDefault="00773C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CA9" w:rsidRPr="00AA7287" w:rsidTr="00AA7287">
        <w:trPr>
          <w:trHeight w:val="120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A9" w:rsidRPr="00AA7287" w:rsidRDefault="00773CA9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A9" w:rsidRPr="00AA7287" w:rsidRDefault="00773CA9">
            <w:pPr>
              <w:suppressAutoHyphens w:val="0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A9" w:rsidRPr="00AA7287" w:rsidRDefault="00773CA9">
            <w:pPr>
              <w:suppressAutoHyphens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A9" w:rsidRPr="00AA7287" w:rsidRDefault="00773CA9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9" w:rsidRPr="00AA7287" w:rsidRDefault="00773C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9" w:rsidRPr="00AA7287" w:rsidRDefault="00773C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A9" w:rsidRPr="00AA7287" w:rsidRDefault="00773C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– кожа натуральная;</w:t>
            </w:r>
          </w:p>
          <w:p w:rsidR="00773CA9" w:rsidRPr="00AA7287" w:rsidRDefault="00773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9" w:rsidRPr="00AA7287" w:rsidRDefault="00773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– искусственная кожа;</w:t>
            </w:r>
          </w:p>
          <w:p w:rsidR="00773CA9" w:rsidRPr="00AA7287" w:rsidRDefault="00773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  <w:p w:rsidR="00773CA9" w:rsidRPr="00AA7287" w:rsidRDefault="00773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CA9" w:rsidRPr="00AA7287" w:rsidTr="00AA72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7287" w:rsidRDefault="00773C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773CA9" w:rsidRPr="00AA7287" w:rsidRDefault="00AA7287" w:rsidP="00AA7287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3CA9" w:rsidRPr="00AA7287" w:rsidRDefault="00773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31.01.12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3CA9" w:rsidRPr="00AA7287" w:rsidRDefault="00773C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Мебель для сидения, преимущественно с деревянным каркасом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A9" w:rsidRPr="00AA7287" w:rsidRDefault="00773CA9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материал каркаса (вид древесины)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9" w:rsidRPr="00AA7287" w:rsidRDefault="00773C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9" w:rsidRPr="00AA7287" w:rsidRDefault="00773C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A9" w:rsidRPr="00AA7287" w:rsidRDefault="00773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– массив древесины «ценных» пород (твердолиственных и тропических);</w:t>
            </w:r>
          </w:p>
          <w:p w:rsidR="00773CA9" w:rsidRPr="00AA7287" w:rsidRDefault="00773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древесина хвойных и мягколиственных пород:</w:t>
            </w:r>
          </w:p>
          <w:p w:rsidR="00773CA9" w:rsidRPr="00AA7287" w:rsidRDefault="00773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береза, лиственница, сосна, 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A9" w:rsidRPr="00AA7287" w:rsidRDefault="00773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возможное значение – древесина хвойных и мягколиственных пород:</w:t>
            </w:r>
          </w:p>
          <w:p w:rsidR="00773CA9" w:rsidRPr="00AA7287" w:rsidRDefault="00773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береза, лиственница, сосна, ель</w:t>
            </w:r>
          </w:p>
        </w:tc>
      </w:tr>
      <w:tr w:rsidR="00773CA9" w:rsidRPr="00AA7287" w:rsidTr="00AA7287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9" w:rsidRPr="00AA7287" w:rsidRDefault="00773C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9" w:rsidRPr="00AA7287" w:rsidRDefault="00773C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9" w:rsidRPr="00AA7287" w:rsidRDefault="00773C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A9" w:rsidRPr="00AA7287" w:rsidRDefault="00773CA9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9" w:rsidRPr="00AA7287" w:rsidRDefault="00773C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A9" w:rsidRPr="00AA7287" w:rsidRDefault="00773C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A9" w:rsidRPr="00AA7287" w:rsidRDefault="00773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 – кожа натуральная;</w:t>
            </w:r>
          </w:p>
          <w:p w:rsidR="00773CA9" w:rsidRPr="00AA7287" w:rsidRDefault="00773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искусственная кожа; </w:t>
            </w:r>
            <w:r w:rsidRPr="00AA7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A9" w:rsidRPr="00AA7287" w:rsidRDefault="00773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значение – искусственная кожа;</w:t>
            </w:r>
          </w:p>
          <w:p w:rsidR="00773CA9" w:rsidRPr="00AA7287" w:rsidRDefault="00773C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287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мебельный </w:t>
            </w:r>
            <w:r w:rsidRPr="00AA7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(искусственный) мех, искусственная замша (микрофибра), ткань, нетканые материалы</w:t>
            </w:r>
          </w:p>
        </w:tc>
      </w:tr>
    </w:tbl>
    <w:p w:rsidR="00773CA9" w:rsidRPr="00AA7287" w:rsidRDefault="00773CA9" w:rsidP="00773C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73CA9" w:rsidRPr="00AA7287" w:rsidRDefault="00773CA9" w:rsidP="00773CA9">
      <w:pPr>
        <w:ind w:right="-104"/>
        <w:jc w:val="both"/>
      </w:pPr>
    </w:p>
    <w:p w:rsidR="00773CA9" w:rsidRPr="00AA7287" w:rsidRDefault="00773CA9" w:rsidP="00773CA9">
      <w:pPr>
        <w:ind w:right="-104"/>
        <w:jc w:val="both"/>
      </w:pPr>
    </w:p>
    <w:p w:rsidR="00181100" w:rsidRPr="00AA7287" w:rsidRDefault="0070709D"/>
    <w:sectPr w:rsidR="00181100" w:rsidRPr="00AA7287" w:rsidSect="00773C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compat/>
  <w:rsids>
    <w:rsidRoot w:val="00773CA9"/>
    <w:rsid w:val="00336828"/>
    <w:rsid w:val="0070709D"/>
    <w:rsid w:val="00773CA9"/>
    <w:rsid w:val="00A60827"/>
    <w:rsid w:val="00AA7287"/>
    <w:rsid w:val="00B80D52"/>
    <w:rsid w:val="00C1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73CA9"/>
    <w:rPr>
      <w:color w:val="0000FF"/>
      <w:u w:val="single"/>
    </w:rPr>
  </w:style>
  <w:style w:type="paragraph" w:styleId="a4">
    <w:name w:val="No Spacing"/>
    <w:qFormat/>
    <w:rsid w:val="00773CA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PlusNormal">
    <w:name w:val="ConsPlusNormal"/>
    <w:rsid w:val="00773C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773CA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/>
    </w:rPr>
  </w:style>
  <w:style w:type="character" w:customStyle="1" w:styleId="a5">
    <w:name w:val="Основной текст_"/>
    <w:basedOn w:val="a0"/>
    <w:link w:val="1"/>
    <w:locked/>
    <w:rsid w:val="00773CA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773CA9"/>
    <w:pPr>
      <w:shd w:val="clear" w:color="auto" w:fill="FFFFFF"/>
      <w:suppressAutoHyphens w:val="0"/>
      <w:spacing w:before="360" w:line="328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73C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3CA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5;&#1083;&#1077;&#1085;&#1072;%20&#1042;&#1072;&#1089;&#1080;&#1083;&#1100;&#1077;&#1074;&#1085;&#1072;\AppData\Local\Temp\Temp1_09-02-2017_13-46-23.zip\&#1055;&#1086;&#1089;&#1090;&#1072;&#1085;&#1086;&#1074;&#1083;&#1077;&#1085;&#1080;&#1077;%20&#166;%2048%20&#1087;&#1088;&#1072;&#1074;&#1080;&#1083;&#1072;%20&#1086;&#1087;&#1088;&#1077;&#1076;&#1077;&#1083;&#1077;&#1085;&#1080;&#1103;%20&#1090;&#1088;&#1077;&#1073;&#1086;&#1074;&#1072;&#1085;&#1080;&#1081;.doc" TargetMode="External"/><Relationship Id="rId13" Type="http://schemas.openxmlformats.org/officeDocument/2006/relationships/hyperlink" Target="consultantplus://offline/ref=505ECCE4C0D94F04C6536136E28B1CC4D3CB2F0F460B12E524DACD64DDeAs7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45;&#1083;&#1077;&#1085;&#1072;%20&#1042;&#1072;&#1089;&#1080;&#1083;&#1100;&#1077;&#1074;&#1085;&#1072;\AppData\Local\Temp\Temp1_09-02-2017_13-46-23.zip\&#1055;&#1086;&#1089;&#1090;&#1072;&#1085;&#1086;&#1074;&#1083;&#1077;&#1085;&#1080;&#1077;%20&#166;%2048%20&#1087;&#1088;&#1072;&#1074;&#1080;&#1083;&#1072;%20&#1086;&#1087;&#1088;&#1077;&#1076;&#1077;&#1083;&#1077;&#1085;&#1080;&#1103;%20&#1090;&#1088;&#1077;&#1073;&#1086;&#1074;&#1072;&#1085;&#1080;&#1081;.doc" TargetMode="External"/><Relationship Id="rId12" Type="http://schemas.openxmlformats.org/officeDocument/2006/relationships/hyperlink" Target="consultantplus://offline/ref=505ECCE4C0D94F04C6536136E28B1CC4D3C52E0C420912E524DACD64DDeAs7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45;&#1083;&#1077;&#1085;&#1072;%20&#1042;&#1072;&#1089;&#1080;&#1083;&#1100;&#1077;&#1074;&#1085;&#1072;\AppData\Local\Temp\Temp1_09-02-2017_13-46-23.zip\&#1055;&#1086;&#1089;&#1090;&#1072;&#1085;&#1086;&#1074;&#1083;&#1077;&#1085;&#1080;&#1077;%20&#166;%2048%20&#1087;&#1088;&#1072;&#1074;&#1080;&#1083;&#1072;%20&#1086;&#1087;&#1088;&#1077;&#1076;&#1077;&#1083;&#1077;&#1085;&#1080;&#1103;%20&#1090;&#1088;&#1077;&#1073;&#1086;&#1074;&#1072;&#1085;&#1080;&#1081;.doc" TargetMode="External"/><Relationship Id="rId11" Type="http://schemas.openxmlformats.org/officeDocument/2006/relationships/hyperlink" Target="consultantplus://offline/ref=D57BEBF324FF99F19729ED8A16BFED729E341E2ED4B111679EFD830FFAD6CBN" TargetMode="External"/><Relationship Id="rId5" Type="http://schemas.openxmlformats.org/officeDocument/2006/relationships/hyperlink" Target="file:///C:\Users\&#1045;&#1083;&#1077;&#1085;&#1072;%20&#1042;&#1072;&#1089;&#1080;&#1083;&#1100;&#1077;&#1074;&#1085;&#1072;\AppData\Local\Temp\Temp1_09-02-2017_13-46-23.zip\&#1055;&#1086;&#1089;&#1090;&#1072;&#1085;&#1086;&#1074;&#1083;&#1077;&#1085;&#1080;&#1077;%20&#166;%2048%20&#1087;&#1088;&#1072;&#1074;&#1080;&#1083;&#1072;%20&#1086;&#1087;&#1088;&#1077;&#1076;&#1077;&#1083;&#1077;&#1085;&#1080;&#1103;%20&#1090;&#1088;&#1077;&#1073;&#1086;&#1074;&#1072;&#1085;&#1080;&#1081;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57BEBF324FF99F19729ED8A16BFED729E351D28DDB211679EFD830FFA6B2EEC86EB6BAC8B3E7C0ADEC9N" TargetMode="External"/><Relationship Id="rId4" Type="http://schemas.openxmlformats.org/officeDocument/2006/relationships/image" Target="media/image1.gif"/><Relationship Id="rId9" Type="http://schemas.openxmlformats.org/officeDocument/2006/relationships/hyperlink" Target="file:///C:\Users\&#1045;&#1083;&#1077;&#1085;&#1072;%20&#1042;&#1072;&#1089;&#1080;&#1083;&#1100;&#1077;&#1074;&#1085;&#1072;\AppData\Local\Temp\Temp1_09-02-2017_13-46-23.zip\&#1055;&#1086;&#1089;&#1090;&#1072;&#1085;&#1086;&#1074;&#1083;&#1077;&#1085;&#1080;&#1077;%20&#166;%2048%20&#1087;&#1088;&#1072;&#1074;&#1080;&#1083;&#1072;%20&#1086;&#1087;&#1088;&#1077;&#1076;&#1077;&#1083;&#1077;&#1085;&#1080;&#1103;%20&#1090;&#1088;&#1077;&#1073;&#1086;&#1074;&#1072;&#1085;&#1080;&#1081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2309</Words>
  <Characters>13165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Ирина Александровна</cp:lastModifiedBy>
  <cp:revision>3</cp:revision>
  <dcterms:created xsi:type="dcterms:W3CDTF">2017-02-09T11:12:00Z</dcterms:created>
  <dcterms:modified xsi:type="dcterms:W3CDTF">2017-02-09T11:34:00Z</dcterms:modified>
</cp:coreProperties>
</file>