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81B" w:rsidRPr="00563D7A" w:rsidRDefault="00D6181B" w:rsidP="00D6181B">
      <w:pPr>
        <w:spacing w:after="0" w:line="240" w:lineRule="auto"/>
        <w:jc w:val="center"/>
        <w:rPr>
          <w:sz w:val="24"/>
          <w:szCs w:val="24"/>
        </w:rPr>
      </w:pPr>
    </w:p>
    <w:p w:rsidR="00D6181B" w:rsidRPr="00D6181B" w:rsidRDefault="00D6181B" w:rsidP="00D6181B">
      <w:pPr>
        <w:spacing w:after="0" w:line="240" w:lineRule="auto"/>
        <w:rPr>
          <w:rFonts w:ascii="Times New Roman" w:hAnsi="Times New Roman" w:cs="Times New Roman"/>
          <w:b/>
          <w:noProof/>
          <w:sz w:val="24"/>
          <w:szCs w:val="24"/>
        </w:rPr>
      </w:pPr>
      <w:r>
        <w:rPr>
          <w:rFonts w:ascii="Times New Roman" w:hAnsi="Times New Roman" w:cs="Times New Roman"/>
          <w:b/>
          <w:noProof/>
          <w:sz w:val="24"/>
          <w:szCs w:val="24"/>
        </w:rPr>
        <w:t xml:space="preserve">                                                             </w:t>
      </w:r>
      <w:r w:rsidRPr="00D6181B">
        <w:rPr>
          <w:rFonts w:ascii="Times New Roman" w:hAnsi="Times New Roman" w:cs="Times New Roman"/>
          <w:b/>
          <w:noProof/>
          <w:sz w:val="24"/>
          <w:szCs w:val="24"/>
        </w:rPr>
        <w:drawing>
          <wp:inline distT="0" distB="0" distL="0" distR="0">
            <wp:extent cx="504825" cy="600075"/>
            <wp:effectExtent l="19050" t="0" r="9525" b="0"/>
            <wp:docPr id="4" name="Рисунок 1"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sekeevo-герб"/>
                    <pic:cNvPicPr>
                      <a:picLocks noChangeAspect="1" noChangeArrowheads="1"/>
                    </pic:cNvPicPr>
                  </pic:nvPicPr>
                  <pic:blipFill>
                    <a:blip r:embed="rId4" cstate="print"/>
                    <a:srcRect/>
                    <a:stretch>
                      <a:fillRect/>
                    </a:stretch>
                  </pic:blipFill>
                  <pic:spPr bwMode="auto">
                    <a:xfrm>
                      <a:off x="0" y="0"/>
                      <a:ext cx="504825" cy="600075"/>
                    </a:xfrm>
                    <a:prstGeom prst="rect">
                      <a:avLst/>
                    </a:prstGeom>
                    <a:noFill/>
                    <a:ln w="9525">
                      <a:noFill/>
                      <a:miter lim="800000"/>
                      <a:headEnd/>
                      <a:tailEnd/>
                    </a:ln>
                  </pic:spPr>
                </pic:pic>
              </a:graphicData>
            </a:graphic>
          </wp:inline>
        </w:drawing>
      </w:r>
    </w:p>
    <w:p w:rsidR="00D6181B" w:rsidRPr="00D6181B" w:rsidRDefault="00D6181B" w:rsidP="00D6181B">
      <w:pPr>
        <w:spacing w:after="0" w:line="240" w:lineRule="auto"/>
        <w:jc w:val="center"/>
        <w:rPr>
          <w:rFonts w:ascii="Times New Roman" w:hAnsi="Times New Roman" w:cs="Times New Roman"/>
          <w:b/>
          <w:sz w:val="32"/>
          <w:szCs w:val="32"/>
        </w:rPr>
      </w:pPr>
    </w:p>
    <w:p w:rsidR="00D6181B" w:rsidRPr="00D6181B" w:rsidRDefault="00D6181B" w:rsidP="00D6181B">
      <w:pPr>
        <w:framePr w:w="719" w:h="1242" w:hRule="exact" w:hSpace="181" w:wrap="around" w:vAnchor="text" w:hAnchor="page" w:x="9621" w:y="-5"/>
        <w:spacing w:after="0" w:line="240" w:lineRule="auto"/>
        <w:jc w:val="center"/>
        <w:rPr>
          <w:rFonts w:ascii="Times New Roman" w:hAnsi="Times New Roman" w:cs="Times New Roman"/>
          <w:b/>
          <w:sz w:val="32"/>
          <w:szCs w:val="32"/>
        </w:rPr>
      </w:pPr>
    </w:p>
    <w:p w:rsidR="00D6181B" w:rsidRPr="00D6181B" w:rsidRDefault="00D6181B" w:rsidP="00D6181B">
      <w:pPr>
        <w:spacing w:after="0" w:line="240" w:lineRule="auto"/>
        <w:jc w:val="center"/>
        <w:rPr>
          <w:rFonts w:ascii="Times New Roman" w:hAnsi="Times New Roman" w:cs="Times New Roman"/>
          <w:b/>
          <w:sz w:val="28"/>
          <w:szCs w:val="28"/>
        </w:rPr>
      </w:pPr>
      <w:r w:rsidRPr="00D6181B">
        <w:rPr>
          <w:rFonts w:ascii="Times New Roman" w:hAnsi="Times New Roman" w:cs="Times New Roman"/>
          <w:b/>
          <w:sz w:val="28"/>
          <w:szCs w:val="28"/>
        </w:rPr>
        <w:t>АДМИНИСТРАЦИЯ</w:t>
      </w:r>
    </w:p>
    <w:p w:rsidR="00D6181B" w:rsidRPr="00D6181B" w:rsidRDefault="00D6181B" w:rsidP="00D6181B">
      <w:pPr>
        <w:spacing w:after="0" w:line="240" w:lineRule="auto"/>
        <w:jc w:val="center"/>
        <w:rPr>
          <w:rFonts w:ascii="Times New Roman" w:hAnsi="Times New Roman" w:cs="Times New Roman"/>
          <w:b/>
          <w:sz w:val="28"/>
          <w:szCs w:val="28"/>
        </w:rPr>
      </w:pPr>
      <w:r w:rsidRPr="00D6181B">
        <w:rPr>
          <w:rFonts w:ascii="Times New Roman" w:hAnsi="Times New Roman" w:cs="Times New Roman"/>
          <w:b/>
          <w:sz w:val="28"/>
          <w:szCs w:val="28"/>
        </w:rPr>
        <w:t>МУНИЦИПАЛЬНОГО ОБРАЗОВАНИЯ</w:t>
      </w:r>
    </w:p>
    <w:p w:rsidR="00D6181B" w:rsidRPr="00D6181B" w:rsidRDefault="00D6181B" w:rsidP="00D6181B">
      <w:pPr>
        <w:spacing w:after="0" w:line="240" w:lineRule="auto"/>
        <w:jc w:val="center"/>
        <w:rPr>
          <w:rFonts w:ascii="Times New Roman" w:hAnsi="Times New Roman" w:cs="Times New Roman"/>
          <w:b/>
          <w:sz w:val="28"/>
          <w:szCs w:val="28"/>
        </w:rPr>
      </w:pPr>
      <w:r w:rsidRPr="00D6181B">
        <w:rPr>
          <w:rFonts w:ascii="Times New Roman" w:hAnsi="Times New Roman" w:cs="Times New Roman"/>
          <w:b/>
          <w:sz w:val="28"/>
          <w:szCs w:val="28"/>
        </w:rPr>
        <w:t>ВОЗДВИЖЕНСКИЙ  СЕЛЬСОВЕТ</w:t>
      </w:r>
    </w:p>
    <w:p w:rsidR="00D6181B" w:rsidRPr="00D6181B" w:rsidRDefault="00D6181B" w:rsidP="00D6181B">
      <w:pPr>
        <w:spacing w:after="0" w:line="240" w:lineRule="auto"/>
        <w:jc w:val="center"/>
        <w:rPr>
          <w:rFonts w:ascii="Times New Roman" w:hAnsi="Times New Roman" w:cs="Times New Roman"/>
          <w:b/>
          <w:sz w:val="28"/>
          <w:szCs w:val="28"/>
        </w:rPr>
      </w:pPr>
      <w:r w:rsidRPr="00D6181B">
        <w:rPr>
          <w:rFonts w:ascii="Times New Roman" w:hAnsi="Times New Roman" w:cs="Times New Roman"/>
          <w:b/>
          <w:sz w:val="28"/>
          <w:szCs w:val="28"/>
        </w:rPr>
        <w:t>АСЕКЕЕВСКОГО  РАЙОНА</w:t>
      </w:r>
    </w:p>
    <w:p w:rsidR="00D6181B" w:rsidRPr="00D6181B" w:rsidRDefault="00D6181B" w:rsidP="00D6181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D6181B">
        <w:rPr>
          <w:rFonts w:ascii="Times New Roman" w:hAnsi="Times New Roman" w:cs="Times New Roman"/>
          <w:b/>
          <w:sz w:val="28"/>
          <w:szCs w:val="28"/>
        </w:rPr>
        <w:t>ОРЕНБУРГСКОЙ  ОБЛАСТИ</w:t>
      </w:r>
    </w:p>
    <w:p w:rsidR="00D6181B" w:rsidRPr="00D6181B" w:rsidRDefault="00D6181B" w:rsidP="00D6181B">
      <w:pPr>
        <w:spacing w:after="0" w:line="240" w:lineRule="auto"/>
        <w:jc w:val="center"/>
        <w:rPr>
          <w:rFonts w:ascii="Times New Roman" w:hAnsi="Times New Roman" w:cs="Times New Roman"/>
          <w:b/>
          <w:sz w:val="28"/>
          <w:szCs w:val="28"/>
        </w:rPr>
      </w:pPr>
    </w:p>
    <w:p w:rsidR="00D6181B" w:rsidRPr="00D6181B" w:rsidRDefault="00D6181B" w:rsidP="00D6181B">
      <w:pPr>
        <w:spacing w:after="0" w:line="240" w:lineRule="auto"/>
        <w:jc w:val="center"/>
        <w:rPr>
          <w:rFonts w:ascii="Times New Roman" w:hAnsi="Times New Roman" w:cs="Times New Roman"/>
          <w:b/>
          <w:sz w:val="28"/>
          <w:szCs w:val="28"/>
        </w:rPr>
      </w:pPr>
      <w:r w:rsidRPr="00D6181B">
        <w:rPr>
          <w:rFonts w:ascii="Times New Roman" w:hAnsi="Times New Roman" w:cs="Times New Roman"/>
          <w:b/>
          <w:sz w:val="28"/>
          <w:szCs w:val="28"/>
        </w:rPr>
        <w:t>Р А С П О Р Я Ж Е Н И Е</w:t>
      </w:r>
    </w:p>
    <w:tbl>
      <w:tblPr>
        <w:tblW w:w="0" w:type="auto"/>
        <w:tblLayout w:type="fixed"/>
        <w:tblCellMar>
          <w:left w:w="70" w:type="dxa"/>
          <w:right w:w="70" w:type="dxa"/>
        </w:tblCellMar>
        <w:tblLook w:val="0000"/>
      </w:tblPr>
      <w:tblGrid>
        <w:gridCol w:w="9072"/>
      </w:tblGrid>
      <w:tr w:rsidR="00D6181B" w:rsidRPr="00D6181B" w:rsidTr="009C1437">
        <w:trPr>
          <w:cantSplit/>
          <w:trHeight w:val="220"/>
        </w:trPr>
        <w:tc>
          <w:tcPr>
            <w:tcW w:w="9072" w:type="dxa"/>
            <w:tcBorders>
              <w:top w:val="nil"/>
              <w:left w:val="nil"/>
              <w:bottom w:val="double" w:sz="12" w:space="0" w:color="auto"/>
              <w:right w:val="nil"/>
            </w:tcBorders>
          </w:tcPr>
          <w:p w:rsidR="00D6181B" w:rsidRPr="00D6181B" w:rsidRDefault="00D6181B" w:rsidP="00D6181B">
            <w:pPr>
              <w:spacing w:after="0" w:line="240" w:lineRule="auto"/>
              <w:rPr>
                <w:rFonts w:ascii="Times New Roman" w:hAnsi="Times New Roman" w:cs="Times New Roman"/>
                <w:b/>
                <w:sz w:val="28"/>
                <w:szCs w:val="28"/>
              </w:rPr>
            </w:pPr>
          </w:p>
        </w:tc>
      </w:tr>
      <w:tr w:rsidR="00D6181B" w:rsidRPr="00D6181B" w:rsidTr="009C1437">
        <w:trPr>
          <w:cantSplit/>
          <w:trHeight w:val="630"/>
        </w:trPr>
        <w:tc>
          <w:tcPr>
            <w:tcW w:w="9072" w:type="dxa"/>
            <w:tcBorders>
              <w:top w:val="nil"/>
              <w:left w:val="nil"/>
              <w:bottom w:val="nil"/>
              <w:right w:val="nil"/>
            </w:tcBorders>
            <w:vAlign w:val="bottom"/>
          </w:tcPr>
          <w:p w:rsidR="00D6181B" w:rsidRPr="00D6181B" w:rsidRDefault="00D6181B" w:rsidP="00D6181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u w:val="single"/>
              </w:rPr>
              <w:t>03.07</w:t>
            </w:r>
            <w:r w:rsidRPr="00D6181B">
              <w:rPr>
                <w:rFonts w:ascii="Times New Roman" w:hAnsi="Times New Roman" w:cs="Times New Roman"/>
                <w:b/>
                <w:sz w:val="28"/>
                <w:szCs w:val="28"/>
                <w:u w:val="single"/>
              </w:rPr>
              <w:t xml:space="preserve">.2015  </w:t>
            </w:r>
            <w:r w:rsidRPr="00D6181B">
              <w:rPr>
                <w:rFonts w:ascii="Times New Roman" w:hAnsi="Times New Roman" w:cs="Times New Roman"/>
                <w:b/>
                <w:sz w:val="28"/>
                <w:szCs w:val="28"/>
              </w:rPr>
              <w:t xml:space="preserve">                 с. Воздвиженка                        № </w:t>
            </w:r>
            <w:r>
              <w:rPr>
                <w:rFonts w:ascii="Times New Roman" w:hAnsi="Times New Roman" w:cs="Times New Roman"/>
                <w:b/>
                <w:sz w:val="28"/>
                <w:szCs w:val="28"/>
                <w:u w:val="single"/>
              </w:rPr>
              <w:t>44</w:t>
            </w:r>
            <w:r w:rsidRPr="00D6181B">
              <w:rPr>
                <w:rFonts w:ascii="Times New Roman" w:hAnsi="Times New Roman" w:cs="Times New Roman"/>
                <w:b/>
                <w:sz w:val="28"/>
                <w:szCs w:val="28"/>
                <w:u w:val="single"/>
              </w:rPr>
              <w:t>-р</w:t>
            </w:r>
          </w:p>
        </w:tc>
      </w:tr>
    </w:tbl>
    <w:p w:rsidR="00D6181B" w:rsidRDefault="00D6181B" w:rsidP="00D6181B">
      <w:pPr>
        <w:jc w:val="center"/>
        <w:rPr>
          <w:sz w:val="28"/>
          <w:szCs w:val="28"/>
        </w:rPr>
      </w:pPr>
    </w:p>
    <w:p w:rsidR="00D6181B" w:rsidRPr="00D6181B" w:rsidRDefault="00D6181B" w:rsidP="00D6181B">
      <w:pPr>
        <w:jc w:val="center"/>
        <w:rPr>
          <w:rFonts w:ascii="Times New Roman" w:hAnsi="Times New Roman" w:cs="Times New Roman"/>
          <w:b/>
          <w:sz w:val="28"/>
          <w:szCs w:val="28"/>
        </w:rPr>
      </w:pPr>
      <w:r w:rsidRPr="00D6181B">
        <w:rPr>
          <w:rFonts w:ascii="Times New Roman" w:hAnsi="Times New Roman" w:cs="Times New Roman"/>
          <w:b/>
          <w:sz w:val="28"/>
          <w:szCs w:val="28"/>
        </w:rPr>
        <w:t>О создании Комиссии по осуществлению закупок</w:t>
      </w:r>
    </w:p>
    <w:p w:rsidR="00D6181B" w:rsidRPr="00D6181B" w:rsidRDefault="00D6181B" w:rsidP="00D6181B">
      <w:pPr>
        <w:jc w:val="both"/>
        <w:rPr>
          <w:rFonts w:ascii="Times New Roman" w:hAnsi="Times New Roman" w:cs="Times New Roman"/>
          <w:b/>
          <w:sz w:val="28"/>
          <w:szCs w:val="28"/>
        </w:rPr>
      </w:pPr>
      <w:r w:rsidRPr="00D6181B">
        <w:rPr>
          <w:rFonts w:ascii="Times New Roman" w:hAnsi="Times New Roman" w:cs="Times New Roman"/>
          <w:sz w:val="24"/>
          <w:szCs w:val="24"/>
        </w:rPr>
        <w:t xml:space="preserve">          </w:t>
      </w:r>
      <w:r w:rsidRPr="00D6181B">
        <w:rPr>
          <w:rFonts w:ascii="Times New Roman" w:hAnsi="Times New Roman" w:cs="Times New Roman"/>
          <w:sz w:val="28"/>
          <w:szCs w:val="28"/>
        </w:rPr>
        <w:t>В целях реализации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w:t>
      </w:r>
    </w:p>
    <w:p w:rsidR="00D6181B" w:rsidRPr="00D6181B" w:rsidRDefault="00D6181B" w:rsidP="00D6181B">
      <w:pPr>
        <w:pStyle w:val="3"/>
        <w:spacing w:line="228" w:lineRule="auto"/>
        <w:rPr>
          <w:sz w:val="28"/>
          <w:szCs w:val="28"/>
        </w:rPr>
      </w:pPr>
      <w:r w:rsidRPr="00D6181B">
        <w:rPr>
          <w:sz w:val="28"/>
          <w:szCs w:val="28"/>
        </w:rPr>
        <w:t xml:space="preserve">    1. Создать Комиссию по осуществлению закупок в составе 7 человек в соответствии с приложением №1.</w:t>
      </w:r>
    </w:p>
    <w:p w:rsidR="00D6181B" w:rsidRPr="00D6181B" w:rsidRDefault="00D6181B" w:rsidP="00D6181B">
      <w:pPr>
        <w:pStyle w:val="3"/>
        <w:spacing w:line="228" w:lineRule="auto"/>
        <w:rPr>
          <w:sz w:val="28"/>
          <w:szCs w:val="28"/>
        </w:rPr>
      </w:pPr>
      <w:r w:rsidRPr="00D6181B">
        <w:rPr>
          <w:sz w:val="28"/>
          <w:szCs w:val="28"/>
        </w:rPr>
        <w:t xml:space="preserve">     2.  Утвердить Положение о Комиссии по осуществлению закупок согласно  приложению №2.</w:t>
      </w:r>
    </w:p>
    <w:p w:rsidR="00D6181B" w:rsidRPr="00D6181B" w:rsidRDefault="00DD17DB" w:rsidP="00D6181B">
      <w:pPr>
        <w:pStyle w:val="3"/>
        <w:spacing w:line="228" w:lineRule="auto"/>
        <w:rPr>
          <w:sz w:val="28"/>
          <w:szCs w:val="28"/>
        </w:rPr>
      </w:pPr>
      <w:r>
        <w:rPr>
          <w:sz w:val="28"/>
          <w:szCs w:val="28"/>
        </w:rPr>
        <w:t xml:space="preserve">     3.</w:t>
      </w:r>
      <w:r w:rsidR="00D6181B" w:rsidRPr="00D6181B">
        <w:rPr>
          <w:sz w:val="28"/>
          <w:szCs w:val="28"/>
        </w:rPr>
        <w:t>Сотрудникам, осуществляющим закупки обеспечить предоставление Комиссии по осуществлению закупок информацию об осуществляемых закупках товаров, работ и услуг.</w:t>
      </w:r>
    </w:p>
    <w:p w:rsidR="00D6181B" w:rsidRPr="00D6181B" w:rsidRDefault="00D6181B" w:rsidP="00D6181B">
      <w:pPr>
        <w:pStyle w:val="3"/>
        <w:spacing w:line="228" w:lineRule="auto"/>
        <w:rPr>
          <w:sz w:val="28"/>
          <w:szCs w:val="28"/>
        </w:rPr>
      </w:pPr>
      <w:r w:rsidRPr="00D6181B">
        <w:rPr>
          <w:sz w:val="28"/>
          <w:szCs w:val="28"/>
        </w:rPr>
        <w:t xml:space="preserve">    4. Контроль за исполнением настоящего распоряжения оставляю за собой. </w:t>
      </w:r>
    </w:p>
    <w:p w:rsidR="00D6181B" w:rsidRPr="00D6181B" w:rsidRDefault="00D6181B" w:rsidP="00D6181B">
      <w:pPr>
        <w:pStyle w:val="3"/>
        <w:spacing w:line="228" w:lineRule="auto"/>
        <w:rPr>
          <w:sz w:val="28"/>
          <w:szCs w:val="28"/>
        </w:rPr>
      </w:pPr>
    </w:p>
    <w:p w:rsidR="00D6181B" w:rsidRPr="00D6181B" w:rsidRDefault="00D6181B" w:rsidP="00D6181B">
      <w:pPr>
        <w:ind w:left="240"/>
        <w:jc w:val="both"/>
        <w:rPr>
          <w:rFonts w:ascii="Times New Roman" w:hAnsi="Times New Roman" w:cs="Times New Roman"/>
          <w:sz w:val="28"/>
          <w:szCs w:val="28"/>
        </w:rPr>
      </w:pPr>
      <w:r w:rsidRPr="00D6181B">
        <w:rPr>
          <w:rFonts w:ascii="Times New Roman" w:hAnsi="Times New Roman" w:cs="Times New Roman"/>
          <w:sz w:val="28"/>
          <w:szCs w:val="28"/>
        </w:rPr>
        <w:t xml:space="preserve">Глава сельсовета                                                      </w:t>
      </w:r>
      <w:r>
        <w:rPr>
          <w:rFonts w:ascii="Times New Roman" w:hAnsi="Times New Roman" w:cs="Times New Roman"/>
          <w:sz w:val="28"/>
          <w:szCs w:val="28"/>
        </w:rPr>
        <w:t xml:space="preserve">               А.Н. Тураев</w:t>
      </w:r>
    </w:p>
    <w:p w:rsidR="00D6181B" w:rsidRPr="00D6181B" w:rsidRDefault="00D6181B" w:rsidP="00D6181B">
      <w:pPr>
        <w:ind w:left="240"/>
        <w:jc w:val="both"/>
        <w:rPr>
          <w:rFonts w:ascii="Times New Roman" w:hAnsi="Times New Roman" w:cs="Times New Roman"/>
          <w:sz w:val="28"/>
          <w:szCs w:val="28"/>
        </w:rPr>
      </w:pPr>
    </w:p>
    <w:p w:rsidR="00D6181B" w:rsidRDefault="00D6181B" w:rsidP="00D6181B">
      <w:pPr>
        <w:pStyle w:val="a3"/>
        <w:rPr>
          <w:b/>
          <w:sz w:val="20"/>
          <w:szCs w:val="20"/>
          <w:lang w:eastAsia="ru-RU"/>
        </w:rPr>
      </w:pPr>
      <w:r>
        <w:rPr>
          <w:sz w:val="28"/>
        </w:rPr>
        <w:br w:type="page"/>
      </w:r>
    </w:p>
    <w:p w:rsidR="008F663D" w:rsidRPr="008F663D" w:rsidRDefault="008F663D" w:rsidP="008F663D">
      <w:pPr>
        <w:spacing w:after="0" w:line="240" w:lineRule="auto"/>
        <w:jc w:val="right"/>
        <w:rPr>
          <w:rFonts w:ascii="Times New Roman" w:hAnsi="Times New Roman" w:cs="Times New Roman"/>
          <w:b/>
          <w:sz w:val="28"/>
          <w:szCs w:val="28"/>
        </w:rPr>
      </w:pPr>
      <w:r w:rsidRPr="008F663D">
        <w:rPr>
          <w:rFonts w:ascii="Times New Roman" w:hAnsi="Times New Roman" w:cs="Times New Roman"/>
          <w:b/>
          <w:sz w:val="28"/>
          <w:szCs w:val="28"/>
        </w:rPr>
        <w:lastRenderedPageBreak/>
        <w:t>Приложение №1</w:t>
      </w:r>
    </w:p>
    <w:p w:rsidR="008F663D" w:rsidRPr="008F663D" w:rsidRDefault="001F3699" w:rsidP="008F663D">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к р</w:t>
      </w:r>
      <w:r w:rsidR="008F663D" w:rsidRPr="008F663D">
        <w:rPr>
          <w:rFonts w:ascii="Times New Roman" w:hAnsi="Times New Roman" w:cs="Times New Roman"/>
          <w:b/>
          <w:sz w:val="28"/>
          <w:szCs w:val="28"/>
        </w:rPr>
        <w:t>аспоряжению</w:t>
      </w:r>
    </w:p>
    <w:p w:rsidR="008F663D" w:rsidRPr="008F663D" w:rsidRDefault="008F79DC" w:rsidP="008F663D">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от «03</w:t>
      </w:r>
      <w:r w:rsidR="008F663D" w:rsidRPr="008F663D">
        <w:rPr>
          <w:rFonts w:ascii="Times New Roman" w:hAnsi="Times New Roman" w:cs="Times New Roman"/>
          <w:b/>
          <w:sz w:val="28"/>
          <w:szCs w:val="28"/>
        </w:rPr>
        <w:t xml:space="preserve">»  </w:t>
      </w:r>
      <w:r>
        <w:rPr>
          <w:rFonts w:ascii="Times New Roman" w:hAnsi="Times New Roman" w:cs="Times New Roman"/>
          <w:b/>
          <w:sz w:val="28"/>
          <w:szCs w:val="28"/>
        </w:rPr>
        <w:t>июля 2015</w:t>
      </w:r>
      <w:r w:rsidR="008F663D" w:rsidRPr="008F663D">
        <w:rPr>
          <w:rFonts w:ascii="Times New Roman" w:hAnsi="Times New Roman" w:cs="Times New Roman"/>
          <w:b/>
          <w:sz w:val="28"/>
          <w:szCs w:val="28"/>
        </w:rPr>
        <w:t>г.</w:t>
      </w:r>
    </w:p>
    <w:p w:rsidR="008F663D" w:rsidRPr="008F663D" w:rsidRDefault="008F663D" w:rsidP="008F663D">
      <w:pPr>
        <w:tabs>
          <w:tab w:val="left" w:pos="9070"/>
        </w:tabs>
        <w:ind w:left="6237" w:right="-144"/>
        <w:rPr>
          <w:rFonts w:ascii="Times New Roman" w:hAnsi="Times New Roman" w:cs="Times New Roman"/>
          <w:sz w:val="24"/>
          <w:szCs w:val="24"/>
        </w:rPr>
      </w:pPr>
    </w:p>
    <w:p w:rsidR="008F663D" w:rsidRPr="001F3699" w:rsidRDefault="0041786F" w:rsidP="001F3699">
      <w:pPr>
        <w:pStyle w:val="8"/>
        <w:spacing w:before="0" w:after="0"/>
        <w:jc w:val="center"/>
        <w:rPr>
          <w:rFonts w:ascii="Times New Roman" w:hAnsi="Times New Roman"/>
          <w:b/>
          <w:i w:val="0"/>
          <w:sz w:val="28"/>
          <w:szCs w:val="28"/>
        </w:rPr>
      </w:pPr>
      <w:r>
        <w:rPr>
          <w:rFonts w:ascii="Times New Roman" w:hAnsi="Times New Roman"/>
          <w:b/>
          <w:i w:val="0"/>
          <w:sz w:val="28"/>
          <w:szCs w:val="28"/>
        </w:rPr>
        <w:t>Состав к</w:t>
      </w:r>
      <w:r w:rsidR="008F663D" w:rsidRPr="001F3699">
        <w:rPr>
          <w:rFonts w:ascii="Times New Roman" w:hAnsi="Times New Roman"/>
          <w:b/>
          <w:i w:val="0"/>
          <w:sz w:val="28"/>
          <w:szCs w:val="28"/>
        </w:rPr>
        <w:t>омиссии</w:t>
      </w:r>
    </w:p>
    <w:p w:rsidR="008F663D" w:rsidRPr="001F3699" w:rsidRDefault="008F663D" w:rsidP="001F3699">
      <w:pPr>
        <w:pStyle w:val="8"/>
        <w:spacing w:before="0" w:after="0"/>
        <w:jc w:val="center"/>
        <w:rPr>
          <w:rFonts w:ascii="Times New Roman" w:hAnsi="Times New Roman"/>
          <w:b/>
          <w:i w:val="0"/>
          <w:sz w:val="28"/>
          <w:szCs w:val="28"/>
        </w:rPr>
      </w:pPr>
      <w:r w:rsidRPr="001F3699">
        <w:rPr>
          <w:rFonts w:ascii="Times New Roman" w:hAnsi="Times New Roman"/>
          <w:b/>
          <w:i w:val="0"/>
          <w:sz w:val="28"/>
          <w:szCs w:val="28"/>
        </w:rPr>
        <w:t>по осуществлению закупок</w:t>
      </w:r>
      <w:r w:rsidRPr="001F3699">
        <w:rPr>
          <w:rFonts w:ascii="Times New Roman" w:hAnsi="Times New Roman"/>
          <w:b/>
          <w:i w:val="0"/>
          <w:color w:val="0000FF"/>
          <w:sz w:val="28"/>
          <w:szCs w:val="28"/>
        </w:rPr>
        <w:t xml:space="preserve"> </w:t>
      </w:r>
      <w:r w:rsidR="0041786F">
        <w:rPr>
          <w:rFonts w:ascii="Times New Roman" w:hAnsi="Times New Roman"/>
          <w:b/>
          <w:i w:val="0"/>
          <w:sz w:val="28"/>
          <w:szCs w:val="28"/>
        </w:rPr>
        <w:t>а</w:t>
      </w:r>
      <w:r w:rsidRPr="001F3699">
        <w:rPr>
          <w:rFonts w:ascii="Times New Roman" w:hAnsi="Times New Roman"/>
          <w:b/>
          <w:i w:val="0"/>
          <w:sz w:val="28"/>
          <w:szCs w:val="28"/>
        </w:rPr>
        <w:t xml:space="preserve">дминистрации МО </w:t>
      </w:r>
      <w:r w:rsidR="0041786F">
        <w:rPr>
          <w:rFonts w:ascii="Times New Roman" w:hAnsi="Times New Roman"/>
          <w:b/>
          <w:i w:val="0"/>
          <w:sz w:val="28"/>
          <w:szCs w:val="28"/>
        </w:rPr>
        <w:t>Воздвиже</w:t>
      </w:r>
      <w:r w:rsidRPr="001F3699">
        <w:rPr>
          <w:rFonts w:ascii="Times New Roman" w:hAnsi="Times New Roman"/>
          <w:b/>
          <w:i w:val="0"/>
          <w:sz w:val="28"/>
          <w:szCs w:val="28"/>
        </w:rPr>
        <w:t>нский сельсовет Асекеевского района Оренбургской области</w:t>
      </w:r>
    </w:p>
    <w:p w:rsidR="008F663D" w:rsidRPr="008F663D" w:rsidRDefault="008F663D" w:rsidP="008F663D">
      <w:pPr>
        <w:rPr>
          <w:rFonts w:ascii="Times New Roman" w:hAnsi="Times New Roman" w:cs="Times New Roman"/>
          <w:sz w:val="24"/>
          <w:szCs w:val="24"/>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85"/>
        <w:gridCol w:w="7022"/>
      </w:tblGrid>
      <w:tr w:rsidR="008F663D" w:rsidRPr="008F663D" w:rsidTr="009C1437">
        <w:tc>
          <w:tcPr>
            <w:tcW w:w="2585" w:type="dxa"/>
          </w:tcPr>
          <w:p w:rsidR="008F663D" w:rsidRPr="008F663D" w:rsidRDefault="008F663D" w:rsidP="009C1437">
            <w:pPr>
              <w:pStyle w:val="a9"/>
              <w:tabs>
                <w:tab w:val="num" w:pos="709"/>
              </w:tabs>
              <w:spacing w:before="120" w:line="228" w:lineRule="auto"/>
              <w:jc w:val="center"/>
              <w:rPr>
                <w:szCs w:val="24"/>
              </w:rPr>
            </w:pPr>
            <w:r w:rsidRPr="008F663D">
              <w:rPr>
                <w:szCs w:val="24"/>
              </w:rPr>
              <w:t>Председатель комиссии</w:t>
            </w:r>
          </w:p>
        </w:tc>
        <w:tc>
          <w:tcPr>
            <w:tcW w:w="7022" w:type="dxa"/>
          </w:tcPr>
          <w:p w:rsidR="008F663D" w:rsidRPr="008F663D" w:rsidRDefault="00BD04D4" w:rsidP="009C1437">
            <w:pPr>
              <w:spacing w:before="120"/>
              <w:ind w:left="182"/>
              <w:jc w:val="center"/>
              <w:rPr>
                <w:rFonts w:ascii="Times New Roman" w:hAnsi="Times New Roman" w:cs="Times New Roman"/>
                <w:sz w:val="24"/>
                <w:szCs w:val="24"/>
              </w:rPr>
            </w:pPr>
            <w:r>
              <w:rPr>
                <w:rFonts w:ascii="Times New Roman" w:hAnsi="Times New Roman" w:cs="Times New Roman"/>
                <w:sz w:val="24"/>
                <w:szCs w:val="24"/>
              </w:rPr>
              <w:t>Тураев Александр Николаевич</w:t>
            </w:r>
          </w:p>
        </w:tc>
      </w:tr>
      <w:tr w:rsidR="008F663D" w:rsidRPr="008F663D" w:rsidTr="009C1437">
        <w:tc>
          <w:tcPr>
            <w:tcW w:w="2585" w:type="dxa"/>
          </w:tcPr>
          <w:p w:rsidR="008F663D" w:rsidRPr="008F663D" w:rsidRDefault="008F663D" w:rsidP="009C1437">
            <w:pPr>
              <w:tabs>
                <w:tab w:val="num" w:pos="709"/>
              </w:tabs>
              <w:spacing w:before="120" w:line="228" w:lineRule="auto"/>
              <w:jc w:val="center"/>
              <w:rPr>
                <w:rFonts w:ascii="Times New Roman" w:hAnsi="Times New Roman" w:cs="Times New Roman"/>
                <w:b/>
                <w:bCs/>
                <w:sz w:val="24"/>
                <w:szCs w:val="24"/>
              </w:rPr>
            </w:pPr>
            <w:r w:rsidRPr="008F663D">
              <w:rPr>
                <w:rFonts w:ascii="Times New Roman" w:hAnsi="Times New Roman" w:cs="Times New Roman"/>
                <w:b/>
                <w:sz w:val="24"/>
                <w:szCs w:val="24"/>
              </w:rPr>
              <w:t>Заместитель председателя комиссии</w:t>
            </w:r>
          </w:p>
        </w:tc>
        <w:tc>
          <w:tcPr>
            <w:tcW w:w="7022" w:type="dxa"/>
          </w:tcPr>
          <w:p w:rsidR="008F663D" w:rsidRPr="008F663D" w:rsidRDefault="008F79DC" w:rsidP="009C1437">
            <w:pPr>
              <w:spacing w:before="120" w:line="228" w:lineRule="auto"/>
              <w:ind w:left="182"/>
              <w:jc w:val="center"/>
              <w:rPr>
                <w:rFonts w:ascii="Times New Roman" w:hAnsi="Times New Roman" w:cs="Times New Roman"/>
                <w:sz w:val="24"/>
                <w:szCs w:val="24"/>
              </w:rPr>
            </w:pPr>
            <w:r>
              <w:rPr>
                <w:rFonts w:ascii="Times New Roman" w:hAnsi="Times New Roman" w:cs="Times New Roman"/>
                <w:sz w:val="24"/>
                <w:szCs w:val="24"/>
              </w:rPr>
              <w:t>Юртаев Борис Георгиевич</w:t>
            </w:r>
          </w:p>
        </w:tc>
      </w:tr>
      <w:tr w:rsidR="008F663D" w:rsidRPr="008F663D" w:rsidTr="009C1437">
        <w:trPr>
          <w:trHeight w:val="665"/>
        </w:trPr>
        <w:tc>
          <w:tcPr>
            <w:tcW w:w="2585" w:type="dxa"/>
          </w:tcPr>
          <w:p w:rsidR="008F663D" w:rsidRPr="008F663D" w:rsidRDefault="008F663D" w:rsidP="009C1437">
            <w:pPr>
              <w:tabs>
                <w:tab w:val="num" w:pos="709"/>
              </w:tabs>
              <w:spacing w:before="120" w:line="228" w:lineRule="auto"/>
              <w:jc w:val="center"/>
              <w:rPr>
                <w:rFonts w:ascii="Times New Roman" w:hAnsi="Times New Roman" w:cs="Times New Roman"/>
                <w:b/>
                <w:bCs/>
                <w:sz w:val="24"/>
                <w:szCs w:val="24"/>
              </w:rPr>
            </w:pPr>
            <w:r w:rsidRPr="008F663D">
              <w:rPr>
                <w:rFonts w:ascii="Times New Roman" w:hAnsi="Times New Roman" w:cs="Times New Roman"/>
                <w:b/>
                <w:sz w:val="24"/>
                <w:szCs w:val="24"/>
              </w:rPr>
              <w:t>Член комиссии</w:t>
            </w:r>
          </w:p>
        </w:tc>
        <w:tc>
          <w:tcPr>
            <w:tcW w:w="7022" w:type="dxa"/>
          </w:tcPr>
          <w:p w:rsidR="008F663D" w:rsidRPr="008F663D" w:rsidRDefault="008F663D" w:rsidP="009C1437">
            <w:pPr>
              <w:jc w:val="center"/>
              <w:rPr>
                <w:rFonts w:ascii="Times New Roman" w:hAnsi="Times New Roman" w:cs="Times New Roman"/>
                <w:sz w:val="24"/>
                <w:szCs w:val="24"/>
              </w:rPr>
            </w:pPr>
            <w:r w:rsidRPr="008F663D">
              <w:rPr>
                <w:rFonts w:ascii="Times New Roman" w:hAnsi="Times New Roman" w:cs="Times New Roman"/>
                <w:sz w:val="24"/>
                <w:szCs w:val="24"/>
              </w:rPr>
              <w:t>Шатилов Юрий Николаевич</w:t>
            </w:r>
          </w:p>
        </w:tc>
      </w:tr>
      <w:tr w:rsidR="008F663D" w:rsidRPr="008F663D" w:rsidTr="009C1437">
        <w:tc>
          <w:tcPr>
            <w:tcW w:w="2585" w:type="dxa"/>
          </w:tcPr>
          <w:p w:rsidR="008F663D" w:rsidRPr="008F663D" w:rsidRDefault="008F663D" w:rsidP="009C1437">
            <w:pPr>
              <w:tabs>
                <w:tab w:val="num" w:pos="709"/>
              </w:tabs>
              <w:spacing w:before="120" w:line="228" w:lineRule="auto"/>
              <w:jc w:val="center"/>
              <w:rPr>
                <w:rFonts w:ascii="Times New Roman" w:hAnsi="Times New Roman" w:cs="Times New Roman"/>
                <w:b/>
                <w:bCs/>
                <w:sz w:val="24"/>
                <w:szCs w:val="24"/>
              </w:rPr>
            </w:pPr>
            <w:r w:rsidRPr="008F663D">
              <w:rPr>
                <w:rFonts w:ascii="Times New Roman" w:hAnsi="Times New Roman" w:cs="Times New Roman"/>
                <w:b/>
                <w:sz w:val="24"/>
                <w:szCs w:val="24"/>
              </w:rPr>
              <w:t>Член комиссии</w:t>
            </w:r>
          </w:p>
        </w:tc>
        <w:tc>
          <w:tcPr>
            <w:tcW w:w="7022" w:type="dxa"/>
          </w:tcPr>
          <w:p w:rsidR="008F663D" w:rsidRPr="008F663D" w:rsidRDefault="00BD04D4" w:rsidP="009C1437">
            <w:pPr>
              <w:jc w:val="center"/>
              <w:rPr>
                <w:rFonts w:ascii="Times New Roman" w:hAnsi="Times New Roman" w:cs="Times New Roman"/>
                <w:sz w:val="24"/>
                <w:szCs w:val="24"/>
              </w:rPr>
            </w:pPr>
            <w:r>
              <w:rPr>
                <w:rFonts w:ascii="Times New Roman" w:hAnsi="Times New Roman" w:cs="Times New Roman"/>
                <w:sz w:val="24"/>
                <w:szCs w:val="24"/>
              </w:rPr>
              <w:t>Левченко Ирина Александровна</w:t>
            </w:r>
          </w:p>
        </w:tc>
      </w:tr>
      <w:tr w:rsidR="008F663D" w:rsidRPr="008F663D" w:rsidTr="009C1437">
        <w:tc>
          <w:tcPr>
            <w:tcW w:w="2585" w:type="dxa"/>
          </w:tcPr>
          <w:p w:rsidR="008F663D" w:rsidRPr="008F663D" w:rsidRDefault="008F663D" w:rsidP="009C1437">
            <w:pPr>
              <w:tabs>
                <w:tab w:val="num" w:pos="709"/>
              </w:tabs>
              <w:spacing w:before="120" w:line="228" w:lineRule="auto"/>
              <w:jc w:val="center"/>
              <w:rPr>
                <w:rFonts w:ascii="Times New Roman" w:hAnsi="Times New Roman" w:cs="Times New Roman"/>
                <w:b/>
                <w:bCs/>
                <w:sz w:val="24"/>
                <w:szCs w:val="24"/>
              </w:rPr>
            </w:pPr>
            <w:r w:rsidRPr="008F663D">
              <w:rPr>
                <w:rFonts w:ascii="Times New Roman" w:hAnsi="Times New Roman" w:cs="Times New Roman"/>
                <w:b/>
                <w:sz w:val="24"/>
                <w:szCs w:val="24"/>
              </w:rPr>
              <w:t>Член комиссии</w:t>
            </w:r>
          </w:p>
        </w:tc>
        <w:tc>
          <w:tcPr>
            <w:tcW w:w="7022" w:type="dxa"/>
          </w:tcPr>
          <w:p w:rsidR="008F663D" w:rsidRPr="008F663D" w:rsidRDefault="008F663D" w:rsidP="009C1437">
            <w:pPr>
              <w:jc w:val="center"/>
              <w:rPr>
                <w:rFonts w:ascii="Times New Roman" w:hAnsi="Times New Roman" w:cs="Times New Roman"/>
                <w:sz w:val="24"/>
                <w:szCs w:val="24"/>
              </w:rPr>
            </w:pPr>
            <w:r w:rsidRPr="008F663D">
              <w:rPr>
                <w:rFonts w:ascii="Times New Roman" w:hAnsi="Times New Roman" w:cs="Times New Roman"/>
                <w:sz w:val="24"/>
                <w:szCs w:val="24"/>
              </w:rPr>
              <w:t>Юнусова Фердаус Шайхелисламовна</w:t>
            </w:r>
          </w:p>
        </w:tc>
      </w:tr>
      <w:tr w:rsidR="008F663D" w:rsidRPr="008F663D" w:rsidTr="009C1437">
        <w:tc>
          <w:tcPr>
            <w:tcW w:w="2585" w:type="dxa"/>
          </w:tcPr>
          <w:p w:rsidR="008F663D" w:rsidRPr="008F663D" w:rsidRDefault="008F663D" w:rsidP="009C1437">
            <w:pPr>
              <w:tabs>
                <w:tab w:val="num" w:pos="709"/>
              </w:tabs>
              <w:spacing w:before="120" w:line="228" w:lineRule="auto"/>
              <w:jc w:val="center"/>
              <w:rPr>
                <w:rFonts w:ascii="Times New Roman" w:hAnsi="Times New Roman" w:cs="Times New Roman"/>
                <w:b/>
                <w:sz w:val="24"/>
                <w:szCs w:val="24"/>
              </w:rPr>
            </w:pPr>
            <w:r w:rsidRPr="008F663D">
              <w:rPr>
                <w:rFonts w:ascii="Times New Roman" w:hAnsi="Times New Roman" w:cs="Times New Roman"/>
                <w:b/>
                <w:sz w:val="24"/>
                <w:szCs w:val="24"/>
              </w:rPr>
              <w:t>Член комиссии</w:t>
            </w:r>
          </w:p>
        </w:tc>
        <w:tc>
          <w:tcPr>
            <w:tcW w:w="7022" w:type="dxa"/>
          </w:tcPr>
          <w:p w:rsidR="008F663D" w:rsidRPr="008F663D" w:rsidRDefault="008F663D" w:rsidP="009C1437">
            <w:pPr>
              <w:jc w:val="center"/>
              <w:rPr>
                <w:rFonts w:ascii="Times New Roman" w:hAnsi="Times New Roman" w:cs="Times New Roman"/>
                <w:sz w:val="24"/>
                <w:szCs w:val="24"/>
              </w:rPr>
            </w:pPr>
            <w:r w:rsidRPr="008F663D">
              <w:rPr>
                <w:rFonts w:ascii="Times New Roman" w:hAnsi="Times New Roman" w:cs="Times New Roman"/>
                <w:sz w:val="24"/>
                <w:szCs w:val="24"/>
              </w:rPr>
              <w:t>Юмагулова Римма Галиулловна</w:t>
            </w:r>
          </w:p>
        </w:tc>
      </w:tr>
      <w:tr w:rsidR="008F663D" w:rsidRPr="008F663D" w:rsidTr="009C1437">
        <w:tc>
          <w:tcPr>
            <w:tcW w:w="2585" w:type="dxa"/>
          </w:tcPr>
          <w:p w:rsidR="008F663D" w:rsidRPr="008F663D" w:rsidRDefault="008F663D" w:rsidP="009C1437">
            <w:pPr>
              <w:tabs>
                <w:tab w:val="num" w:pos="709"/>
              </w:tabs>
              <w:spacing w:before="120" w:line="228" w:lineRule="auto"/>
              <w:jc w:val="center"/>
              <w:rPr>
                <w:rFonts w:ascii="Times New Roman" w:hAnsi="Times New Roman" w:cs="Times New Roman"/>
                <w:b/>
                <w:bCs/>
                <w:sz w:val="24"/>
                <w:szCs w:val="24"/>
              </w:rPr>
            </w:pPr>
            <w:r w:rsidRPr="008F663D">
              <w:rPr>
                <w:rFonts w:ascii="Times New Roman" w:hAnsi="Times New Roman" w:cs="Times New Roman"/>
                <w:b/>
                <w:bCs/>
                <w:sz w:val="24"/>
                <w:szCs w:val="24"/>
              </w:rPr>
              <w:t>Секретарь комиссии</w:t>
            </w:r>
          </w:p>
        </w:tc>
        <w:tc>
          <w:tcPr>
            <w:tcW w:w="7022" w:type="dxa"/>
          </w:tcPr>
          <w:p w:rsidR="008F663D" w:rsidRPr="008F663D" w:rsidRDefault="00D01FBB" w:rsidP="009C1437">
            <w:pPr>
              <w:jc w:val="center"/>
              <w:rPr>
                <w:rFonts w:ascii="Times New Roman" w:hAnsi="Times New Roman" w:cs="Times New Roman"/>
                <w:sz w:val="24"/>
                <w:szCs w:val="24"/>
              </w:rPr>
            </w:pPr>
            <w:r>
              <w:rPr>
                <w:rFonts w:ascii="Times New Roman" w:hAnsi="Times New Roman" w:cs="Times New Roman"/>
                <w:sz w:val="24"/>
                <w:szCs w:val="24"/>
              </w:rPr>
              <w:t>Косенко Флюра Анваровна</w:t>
            </w:r>
          </w:p>
        </w:tc>
      </w:tr>
    </w:tbl>
    <w:p w:rsidR="008F663D" w:rsidRPr="008F663D" w:rsidRDefault="008F663D" w:rsidP="008F663D">
      <w:pPr>
        <w:rPr>
          <w:rFonts w:ascii="Times New Roman" w:hAnsi="Times New Roman" w:cs="Times New Roman"/>
          <w:color w:val="000000"/>
          <w:sz w:val="24"/>
          <w:szCs w:val="24"/>
        </w:rPr>
      </w:pPr>
    </w:p>
    <w:p w:rsidR="008F663D" w:rsidRPr="008F663D" w:rsidRDefault="008F663D" w:rsidP="008F663D">
      <w:pPr>
        <w:rPr>
          <w:rFonts w:ascii="Times New Roman" w:hAnsi="Times New Roman" w:cs="Times New Roman"/>
          <w:color w:val="000000"/>
          <w:sz w:val="24"/>
          <w:szCs w:val="24"/>
        </w:rPr>
      </w:pPr>
    </w:p>
    <w:p w:rsidR="008F663D" w:rsidRPr="008F663D" w:rsidRDefault="008F663D" w:rsidP="008F663D">
      <w:pPr>
        <w:rPr>
          <w:rFonts w:ascii="Times New Roman" w:hAnsi="Times New Roman" w:cs="Times New Roman"/>
          <w:color w:val="000000"/>
          <w:sz w:val="24"/>
          <w:szCs w:val="24"/>
        </w:rPr>
      </w:pPr>
    </w:p>
    <w:p w:rsidR="008F663D" w:rsidRPr="008F663D" w:rsidRDefault="008F663D" w:rsidP="008F663D">
      <w:pPr>
        <w:rPr>
          <w:rFonts w:ascii="Times New Roman" w:hAnsi="Times New Roman" w:cs="Times New Roman"/>
          <w:color w:val="000000"/>
          <w:sz w:val="24"/>
          <w:szCs w:val="24"/>
        </w:rPr>
      </w:pPr>
    </w:p>
    <w:p w:rsidR="008F663D" w:rsidRPr="008F663D" w:rsidRDefault="008F663D" w:rsidP="008F663D">
      <w:pPr>
        <w:rPr>
          <w:rFonts w:ascii="Times New Roman" w:hAnsi="Times New Roman" w:cs="Times New Roman"/>
          <w:color w:val="000000"/>
          <w:sz w:val="24"/>
          <w:szCs w:val="24"/>
        </w:rPr>
      </w:pPr>
    </w:p>
    <w:p w:rsidR="008F663D" w:rsidRPr="008F663D" w:rsidRDefault="008F663D" w:rsidP="008F663D">
      <w:pPr>
        <w:rPr>
          <w:rFonts w:ascii="Times New Roman" w:hAnsi="Times New Roman" w:cs="Times New Roman"/>
          <w:color w:val="000000"/>
          <w:sz w:val="24"/>
          <w:szCs w:val="24"/>
        </w:rPr>
      </w:pPr>
    </w:p>
    <w:p w:rsidR="008F663D" w:rsidRPr="008F663D" w:rsidRDefault="008F663D" w:rsidP="008F663D">
      <w:pPr>
        <w:rPr>
          <w:rFonts w:ascii="Times New Roman" w:hAnsi="Times New Roman" w:cs="Times New Roman"/>
          <w:color w:val="000000"/>
          <w:sz w:val="24"/>
          <w:szCs w:val="24"/>
        </w:rPr>
      </w:pPr>
    </w:p>
    <w:p w:rsidR="008F663D" w:rsidRPr="008F663D" w:rsidRDefault="008F663D" w:rsidP="008F663D">
      <w:pPr>
        <w:rPr>
          <w:rFonts w:ascii="Times New Roman" w:hAnsi="Times New Roman" w:cs="Times New Roman"/>
          <w:color w:val="000000"/>
          <w:sz w:val="24"/>
          <w:szCs w:val="24"/>
        </w:rPr>
      </w:pPr>
    </w:p>
    <w:p w:rsidR="008F663D" w:rsidRPr="008F663D" w:rsidRDefault="008F663D" w:rsidP="008F663D">
      <w:pPr>
        <w:rPr>
          <w:rFonts w:ascii="Times New Roman" w:hAnsi="Times New Roman" w:cs="Times New Roman"/>
          <w:color w:val="000000"/>
          <w:sz w:val="24"/>
          <w:szCs w:val="24"/>
        </w:rPr>
      </w:pPr>
    </w:p>
    <w:p w:rsidR="008F663D" w:rsidRPr="008F663D" w:rsidRDefault="008F663D" w:rsidP="008F663D">
      <w:pPr>
        <w:rPr>
          <w:rFonts w:ascii="Times New Roman" w:hAnsi="Times New Roman" w:cs="Times New Roman"/>
          <w:color w:val="000000"/>
          <w:sz w:val="24"/>
          <w:szCs w:val="24"/>
        </w:rPr>
      </w:pPr>
    </w:p>
    <w:p w:rsidR="008F79DC" w:rsidRDefault="008F79DC" w:rsidP="008F663D">
      <w:pPr>
        <w:ind w:left="6372"/>
        <w:jc w:val="right"/>
        <w:rPr>
          <w:rFonts w:ascii="Times New Roman" w:hAnsi="Times New Roman" w:cs="Times New Roman"/>
          <w:sz w:val="24"/>
          <w:szCs w:val="24"/>
        </w:rPr>
      </w:pPr>
    </w:p>
    <w:p w:rsidR="008F79DC" w:rsidRDefault="008F79DC" w:rsidP="008F663D">
      <w:pPr>
        <w:ind w:left="6372"/>
        <w:jc w:val="right"/>
        <w:rPr>
          <w:rFonts w:ascii="Times New Roman" w:hAnsi="Times New Roman" w:cs="Times New Roman"/>
          <w:sz w:val="24"/>
          <w:szCs w:val="24"/>
        </w:rPr>
      </w:pPr>
    </w:p>
    <w:p w:rsidR="008F79DC" w:rsidRDefault="008F79DC" w:rsidP="008F663D">
      <w:pPr>
        <w:ind w:left="6372"/>
        <w:jc w:val="right"/>
        <w:rPr>
          <w:rFonts w:ascii="Times New Roman" w:hAnsi="Times New Roman" w:cs="Times New Roman"/>
          <w:sz w:val="24"/>
          <w:szCs w:val="24"/>
        </w:rPr>
      </w:pPr>
    </w:p>
    <w:p w:rsidR="008F663D" w:rsidRPr="008F79DC" w:rsidRDefault="008F663D" w:rsidP="008F79DC">
      <w:pPr>
        <w:spacing w:after="0" w:line="240" w:lineRule="auto"/>
        <w:jc w:val="right"/>
        <w:rPr>
          <w:rFonts w:ascii="Times New Roman" w:hAnsi="Times New Roman" w:cs="Times New Roman"/>
          <w:b/>
          <w:sz w:val="28"/>
          <w:szCs w:val="28"/>
        </w:rPr>
      </w:pPr>
      <w:r w:rsidRPr="008F79DC">
        <w:rPr>
          <w:rFonts w:ascii="Times New Roman" w:hAnsi="Times New Roman" w:cs="Times New Roman"/>
          <w:b/>
          <w:sz w:val="28"/>
          <w:szCs w:val="28"/>
        </w:rPr>
        <w:lastRenderedPageBreak/>
        <w:t>Приложение №2</w:t>
      </w:r>
    </w:p>
    <w:p w:rsidR="008F663D" w:rsidRPr="008F79DC" w:rsidRDefault="008F79DC" w:rsidP="008F79DC">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к р</w:t>
      </w:r>
      <w:r w:rsidR="008F663D" w:rsidRPr="008F79DC">
        <w:rPr>
          <w:rFonts w:ascii="Times New Roman" w:hAnsi="Times New Roman" w:cs="Times New Roman"/>
          <w:b/>
          <w:sz w:val="28"/>
          <w:szCs w:val="28"/>
        </w:rPr>
        <w:t>аспоряжению</w:t>
      </w:r>
    </w:p>
    <w:p w:rsidR="008F663D" w:rsidRPr="008F79DC" w:rsidRDefault="008F79DC" w:rsidP="008F79DC">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от «03</w:t>
      </w:r>
      <w:r w:rsidR="008F663D" w:rsidRPr="008F79DC">
        <w:rPr>
          <w:rFonts w:ascii="Times New Roman" w:hAnsi="Times New Roman" w:cs="Times New Roman"/>
          <w:b/>
          <w:sz w:val="28"/>
          <w:szCs w:val="28"/>
        </w:rPr>
        <w:t xml:space="preserve">»  </w:t>
      </w:r>
      <w:r>
        <w:rPr>
          <w:rFonts w:ascii="Times New Roman" w:hAnsi="Times New Roman" w:cs="Times New Roman"/>
          <w:b/>
          <w:sz w:val="28"/>
          <w:szCs w:val="28"/>
        </w:rPr>
        <w:t>июля 2015</w:t>
      </w:r>
      <w:r w:rsidR="008F663D" w:rsidRPr="008F79DC">
        <w:rPr>
          <w:rFonts w:ascii="Times New Roman" w:hAnsi="Times New Roman" w:cs="Times New Roman"/>
          <w:b/>
          <w:sz w:val="28"/>
          <w:szCs w:val="28"/>
        </w:rPr>
        <w:t>г.</w:t>
      </w:r>
    </w:p>
    <w:p w:rsidR="008F663D" w:rsidRPr="008F663D" w:rsidRDefault="008F663D" w:rsidP="008F663D">
      <w:pPr>
        <w:jc w:val="right"/>
        <w:rPr>
          <w:rFonts w:ascii="Times New Roman" w:hAnsi="Times New Roman" w:cs="Times New Roman"/>
          <w:iCs/>
          <w:color w:val="000000"/>
          <w:sz w:val="24"/>
          <w:szCs w:val="24"/>
        </w:rPr>
      </w:pPr>
    </w:p>
    <w:p w:rsidR="008F663D" w:rsidRPr="008F79DC" w:rsidRDefault="008F663D" w:rsidP="008F79DC">
      <w:pPr>
        <w:spacing w:after="0" w:line="240" w:lineRule="auto"/>
        <w:jc w:val="center"/>
        <w:rPr>
          <w:rFonts w:ascii="Times New Roman" w:hAnsi="Times New Roman" w:cs="Times New Roman"/>
          <w:b/>
          <w:color w:val="000000"/>
          <w:sz w:val="28"/>
          <w:szCs w:val="28"/>
        </w:rPr>
      </w:pPr>
      <w:r w:rsidRPr="008F663D">
        <w:rPr>
          <w:rFonts w:ascii="Times New Roman" w:hAnsi="Times New Roman" w:cs="Times New Roman"/>
          <w:color w:val="000000"/>
          <w:sz w:val="24"/>
          <w:szCs w:val="24"/>
        </w:rPr>
        <w:br/>
      </w:r>
      <w:r w:rsidR="008F79DC" w:rsidRPr="008F79DC">
        <w:rPr>
          <w:rFonts w:ascii="Times New Roman" w:hAnsi="Times New Roman" w:cs="Times New Roman"/>
          <w:b/>
          <w:iCs/>
          <w:color w:val="000000"/>
          <w:sz w:val="28"/>
          <w:szCs w:val="28"/>
        </w:rPr>
        <w:t>ПОЛОЖЕНИЕ</w:t>
      </w:r>
    </w:p>
    <w:p w:rsidR="008F663D" w:rsidRPr="008F663D" w:rsidRDefault="008F79DC" w:rsidP="008F79DC">
      <w:pPr>
        <w:spacing w:after="0" w:line="240" w:lineRule="auto"/>
        <w:jc w:val="center"/>
        <w:rPr>
          <w:rFonts w:ascii="Times New Roman" w:hAnsi="Times New Roman" w:cs="Times New Roman"/>
          <w:b/>
          <w:iCs/>
          <w:color w:val="000000"/>
          <w:sz w:val="24"/>
          <w:szCs w:val="24"/>
        </w:rPr>
      </w:pPr>
      <w:r w:rsidRPr="008F79DC">
        <w:rPr>
          <w:rFonts w:ascii="Times New Roman" w:hAnsi="Times New Roman" w:cs="Times New Roman"/>
          <w:b/>
          <w:iCs/>
          <w:color w:val="000000"/>
          <w:sz w:val="28"/>
          <w:szCs w:val="28"/>
        </w:rPr>
        <w:t>О КОМИССИИ ПО ОСУЩЕСТВЛЕНИЮ ЗАКУПОК</w:t>
      </w:r>
      <w:r w:rsidR="008F663D" w:rsidRPr="008F663D">
        <w:rPr>
          <w:rFonts w:ascii="Times New Roman" w:hAnsi="Times New Roman" w:cs="Times New Roman"/>
          <w:color w:val="000000"/>
          <w:sz w:val="24"/>
          <w:szCs w:val="24"/>
        </w:rPr>
        <w:br/>
      </w:r>
    </w:p>
    <w:p w:rsidR="008F663D" w:rsidRPr="008F663D" w:rsidRDefault="008F663D" w:rsidP="008F663D">
      <w:pPr>
        <w:spacing w:before="100" w:beforeAutospacing="1" w:after="100" w:afterAutospacing="1"/>
        <w:jc w:val="center"/>
        <w:rPr>
          <w:rFonts w:ascii="Times New Roman" w:hAnsi="Times New Roman" w:cs="Times New Roman"/>
          <w:b/>
          <w:color w:val="000000"/>
          <w:sz w:val="24"/>
          <w:szCs w:val="24"/>
        </w:rPr>
      </w:pPr>
      <w:r w:rsidRPr="008F663D">
        <w:rPr>
          <w:rFonts w:ascii="Times New Roman" w:hAnsi="Times New Roman" w:cs="Times New Roman"/>
          <w:b/>
          <w:iCs/>
          <w:color w:val="000000"/>
          <w:sz w:val="24"/>
          <w:szCs w:val="24"/>
        </w:rPr>
        <w:t>1. ОБЩИЕ ПОЛОЖЕНИЯ</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1.1. Настоящее Положение о комиссии по осуществлению закупок</w:t>
      </w:r>
      <w:r w:rsidRPr="008F663D">
        <w:rPr>
          <w:rFonts w:ascii="Times New Roman" w:hAnsi="Times New Roman" w:cs="Times New Roman"/>
          <w:b/>
          <w:sz w:val="24"/>
          <w:szCs w:val="24"/>
        </w:rPr>
        <w:t xml:space="preserve"> </w:t>
      </w:r>
      <w:r w:rsidRPr="008F663D">
        <w:rPr>
          <w:rFonts w:ascii="Times New Roman" w:hAnsi="Times New Roman" w:cs="Times New Roman"/>
          <w:sz w:val="24"/>
          <w:szCs w:val="24"/>
        </w:rPr>
        <w:t xml:space="preserve">(далее Положение) определяет цели и задачи создания, функций, состав, права, обязанности и ответственность членов комиссии, порядок деятельности комиссии по осуществлению закупок (далее – Комиссия) при осуществлении закупок товаров, работ, услуг для нужд Администрации МО </w:t>
      </w:r>
      <w:r w:rsidR="008F79DC">
        <w:rPr>
          <w:rFonts w:ascii="Times New Roman" w:hAnsi="Times New Roman" w:cs="Times New Roman"/>
          <w:sz w:val="24"/>
          <w:szCs w:val="24"/>
        </w:rPr>
        <w:t>Воздвиже</w:t>
      </w:r>
      <w:r w:rsidRPr="008F663D">
        <w:rPr>
          <w:rFonts w:ascii="Times New Roman" w:hAnsi="Times New Roman" w:cs="Times New Roman"/>
          <w:sz w:val="24"/>
          <w:szCs w:val="24"/>
        </w:rPr>
        <w:t xml:space="preserve">нский сельсовет Асекеевского района Оренбургской области, в соответствии с требованиями </w:t>
      </w:r>
      <w:r w:rsidRPr="008F663D">
        <w:rPr>
          <w:rFonts w:ascii="Times New Roman" w:eastAsia="Calibri" w:hAnsi="Times New Roman" w:cs="Times New Roman"/>
          <w:sz w:val="24"/>
          <w:szCs w:val="24"/>
        </w:rPr>
        <w:t>Федеральн</w:t>
      </w:r>
      <w:r w:rsidRPr="008F663D">
        <w:rPr>
          <w:rFonts w:ascii="Times New Roman" w:hAnsi="Times New Roman" w:cs="Times New Roman"/>
          <w:sz w:val="24"/>
          <w:szCs w:val="24"/>
        </w:rPr>
        <w:t>ого</w:t>
      </w:r>
      <w:r w:rsidRPr="008F663D">
        <w:rPr>
          <w:rFonts w:ascii="Times New Roman" w:eastAsia="Calibri" w:hAnsi="Times New Roman" w:cs="Times New Roman"/>
          <w:sz w:val="24"/>
          <w:szCs w:val="24"/>
        </w:rPr>
        <w:t xml:space="preserve"> закон</w:t>
      </w:r>
      <w:r w:rsidRPr="008F663D">
        <w:rPr>
          <w:rFonts w:ascii="Times New Roman" w:hAnsi="Times New Roman" w:cs="Times New Roman"/>
          <w:sz w:val="24"/>
          <w:szCs w:val="24"/>
        </w:rPr>
        <w:t>а</w:t>
      </w:r>
      <w:r w:rsidRPr="008F663D">
        <w:rPr>
          <w:rFonts w:ascii="Times New Roman" w:eastAsia="Calibri" w:hAnsi="Times New Roman" w:cs="Times New Roman"/>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r w:rsidRPr="008F663D">
        <w:rPr>
          <w:rFonts w:ascii="Times New Roman" w:hAnsi="Times New Roman" w:cs="Times New Roman"/>
          <w:sz w:val="24"/>
          <w:szCs w:val="24"/>
        </w:rPr>
        <w:t xml:space="preserve">» (далее по тексту – </w:t>
      </w:r>
      <w:r w:rsidRPr="008F663D">
        <w:rPr>
          <w:rFonts w:ascii="Times New Roman" w:eastAsia="Calibri" w:hAnsi="Times New Roman" w:cs="Times New Roman"/>
          <w:sz w:val="24"/>
          <w:szCs w:val="24"/>
        </w:rPr>
        <w:t>Федеральный закон о контрактной системе)</w:t>
      </w:r>
      <w:r w:rsidRPr="008F663D">
        <w:rPr>
          <w:rFonts w:ascii="Times New Roman" w:hAnsi="Times New Roman" w:cs="Times New Roman"/>
          <w:sz w:val="24"/>
          <w:szCs w:val="24"/>
        </w:rPr>
        <w:t>.</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 xml:space="preserve">1.2. Комиссии в своей деятельности руководствуются Гражданским кодексом Российской Федерации, Бюджетным кодексом Российской Федерации, </w:t>
      </w:r>
      <w:r w:rsidRPr="008F663D">
        <w:rPr>
          <w:rFonts w:ascii="Times New Roman" w:eastAsia="Calibri" w:hAnsi="Times New Roman" w:cs="Times New Roman"/>
          <w:sz w:val="24"/>
          <w:szCs w:val="24"/>
        </w:rPr>
        <w:t>Федеральным законом о контрактной системе</w:t>
      </w:r>
      <w:r w:rsidRPr="008F663D">
        <w:rPr>
          <w:rFonts w:ascii="Times New Roman" w:hAnsi="Times New Roman" w:cs="Times New Roman"/>
          <w:sz w:val="24"/>
          <w:szCs w:val="24"/>
        </w:rPr>
        <w:t>, иными нормативными правовыми актами Российской Федерации в сфере закупок, документацией об осуществлении закупок и настоящим Положением.</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 xml:space="preserve">1.3.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w:t>
      </w:r>
    </w:p>
    <w:p w:rsidR="008F663D" w:rsidRPr="008F663D" w:rsidRDefault="008F663D" w:rsidP="00BF45FC">
      <w:pPr>
        <w:spacing w:after="0" w:line="240" w:lineRule="auto"/>
        <w:jc w:val="both"/>
        <w:rPr>
          <w:rFonts w:ascii="Times New Roman" w:hAnsi="Times New Roman" w:cs="Times New Roman"/>
          <w:b/>
          <w:iCs/>
          <w:sz w:val="24"/>
          <w:szCs w:val="24"/>
        </w:rPr>
      </w:pPr>
      <w:r w:rsidRPr="008F663D">
        <w:rPr>
          <w:rFonts w:ascii="Times New Roman" w:hAnsi="Times New Roman" w:cs="Times New Roman"/>
          <w:b/>
          <w:iCs/>
          <w:sz w:val="24"/>
          <w:szCs w:val="24"/>
        </w:rPr>
        <w:t>2. ФУНКЦИИ И ПРИНЦИПЫ РАБОТЫ КОНКУРСНОЙ КОМИССИИ</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 xml:space="preserve">2.1. Основными задачами </w:t>
      </w:r>
      <w:r w:rsidRPr="008F663D">
        <w:rPr>
          <w:rFonts w:ascii="Times New Roman" w:hAnsi="Times New Roman" w:cs="Times New Roman"/>
          <w:bCs/>
          <w:sz w:val="24"/>
          <w:szCs w:val="24"/>
        </w:rPr>
        <w:t>Конкурсной</w:t>
      </w:r>
      <w:r w:rsidRPr="008F663D">
        <w:rPr>
          <w:rFonts w:ascii="Times New Roman" w:hAnsi="Times New Roman" w:cs="Times New Roman"/>
          <w:sz w:val="24"/>
          <w:szCs w:val="24"/>
        </w:rPr>
        <w:t xml:space="preserve"> комиссии являются:</w:t>
      </w:r>
    </w:p>
    <w:p w:rsidR="008F663D" w:rsidRPr="008F663D" w:rsidRDefault="008F663D" w:rsidP="00BF45FC">
      <w:pPr>
        <w:spacing w:after="0" w:line="240" w:lineRule="auto"/>
        <w:jc w:val="both"/>
        <w:rPr>
          <w:rFonts w:ascii="Times New Roman" w:hAnsi="Times New Roman" w:cs="Times New Roman"/>
          <w:bCs/>
          <w:sz w:val="24"/>
          <w:szCs w:val="24"/>
        </w:rPr>
      </w:pPr>
      <w:r w:rsidRPr="008F663D">
        <w:rPr>
          <w:rFonts w:ascii="Times New Roman" w:hAnsi="Times New Roman" w:cs="Times New Roman"/>
          <w:bCs/>
          <w:sz w:val="24"/>
          <w:szCs w:val="24"/>
        </w:rPr>
        <w:t>2.1.1. обеспечение соблюдения требований законодательства о контрактной системе при проведении конкурсных процедур;</w:t>
      </w:r>
    </w:p>
    <w:p w:rsidR="008F663D" w:rsidRPr="008F663D" w:rsidRDefault="008F663D" w:rsidP="00BF45FC">
      <w:pPr>
        <w:spacing w:after="0" w:line="240" w:lineRule="auto"/>
        <w:jc w:val="both"/>
        <w:rPr>
          <w:rFonts w:ascii="Times New Roman" w:hAnsi="Times New Roman" w:cs="Times New Roman"/>
          <w:bCs/>
          <w:sz w:val="24"/>
          <w:szCs w:val="24"/>
        </w:rPr>
      </w:pPr>
      <w:r w:rsidRPr="008F663D">
        <w:rPr>
          <w:rFonts w:ascii="Times New Roman" w:hAnsi="Times New Roman" w:cs="Times New Roman"/>
          <w:bCs/>
          <w:sz w:val="24"/>
          <w:szCs w:val="24"/>
        </w:rPr>
        <w:t>2.1.2. обеспечение гласности и прозрачности конкурсных процедур;</w:t>
      </w:r>
    </w:p>
    <w:p w:rsidR="008F663D" w:rsidRPr="008F663D" w:rsidRDefault="008F663D" w:rsidP="00BF45FC">
      <w:pPr>
        <w:spacing w:after="0" w:line="240" w:lineRule="auto"/>
        <w:jc w:val="both"/>
        <w:rPr>
          <w:rFonts w:ascii="Times New Roman" w:hAnsi="Times New Roman" w:cs="Times New Roman"/>
          <w:bCs/>
          <w:sz w:val="24"/>
          <w:szCs w:val="24"/>
        </w:rPr>
      </w:pPr>
      <w:r w:rsidRPr="008F663D">
        <w:rPr>
          <w:rFonts w:ascii="Times New Roman" w:hAnsi="Times New Roman" w:cs="Times New Roman"/>
          <w:bCs/>
          <w:sz w:val="24"/>
          <w:szCs w:val="24"/>
        </w:rPr>
        <w:t>2.1.3. обеспечение равных условий участия в конкурсных процедурах;</w:t>
      </w:r>
    </w:p>
    <w:p w:rsidR="008F663D" w:rsidRPr="008F663D" w:rsidRDefault="008F663D" w:rsidP="00BF45FC">
      <w:pPr>
        <w:spacing w:after="0" w:line="240" w:lineRule="auto"/>
        <w:jc w:val="both"/>
        <w:rPr>
          <w:rFonts w:ascii="Times New Roman" w:hAnsi="Times New Roman" w:cs="Times New Roman"/>
          <w:bCs/>
          <w:sz w:val="24"/>
          <w:szCs w:val="24"/>
        </w:rPr>
      </w:pPr>
      <w:r w:rsidRPr="008F663D">
        <w:rPr>
          <w:rFonts w:ascii="Times New Roman" w:hAnsi="Times New Roman" w:cs="Times New Roman"/>
          <w:bCs/>
          <w:sz w:val="24"/>
          <w:szCs w:val="24"/>
        </w:rPr>
        <w:t>2.1.4. обеспечение объективности рассмотрения, оценки и сопоставления заявок на участие в конкурсе;</w:t>
      </w:r>
    </w:p>
    <w:p w:rsidR="008F663D" w:rsidRPr="008F663D" w:rsidRDefault="008F663D" w:rsidP="00BF45FC">
      <w:pPr>
        <w:spacing w:after="0" w:line="240" w:lineRule="auto"/>
        <w:jc w:val="both"/>
        <w:rPr>
          <w:rFonts w:ascii="Times New Roman" w:hAnsi="Times New Roman" w:cs="Times New Roman"/>
          <w:bCs/>
          <w:sz w:val="24"/>
          <w:szCs w:val="24"/>
        </w:rPr>
      </w:pPr>
      <w:r w:rsidRPr="008F663D">
        <w:rPr>
          <w:rFonts w:ascii="Times New Roman" w:hAnsi="Times New Roman" w:cs="Times New Roman"/>
          <w:bCs/>
          <w:sz w:val="24"/>
          <w:szCs w:val="24"/>
        </w:rPr>
        <w:t>2.1.5. обеспечение эффективного проведения конкурсных процедур.</w:t>
      </w:r>
    </w:p>
    <w:p w:rsidR="008F663D" w:rsidRPr="008F663D" w:rsidRDefault="008F663D" w:rsidP="00BF45FC">
      <w:pPr>
        <w:spacing w:after="0" w:line="240" w:lineRule="auto"/>
        <w:jc w:val="both"/>
        <w:rPr>
          <w:rFonts w:ascii="Times New Roman" w:hAnsi="Times New Roman" w:cs="Times New Roman"/>
          <w:bCs/>
          <w:sz w:val="24"/>
          <w:szCs w:val="24"/>
        </w:rPr>
      </w:pPr>
      <w:r w:rsidRPr="008F663D">
        <w:rPr>
          <w:rFonts w:ascii="Times New Roman" w:hAnsi="Times New Roman" w:cs="Times New Roman"/>
          <w:bCs/>
          <w:sz w:val="24"/>
          <w:szCs w:val="24"/>
        </w:rPr>
        <w:t>2.2. Для выполнения поставленных задач Конкурсная комиссия реализует следующие функции:</w:t>
      </w:r>
    </w:p>
    <w:p w:rsidR="008F663D" w:rsidRPr="008F663D" w:rsidRDefault="008F663D" w:rsidP="00BF45FC">
      <w:pPr>
        <w:spacing w:after="0" w:line="240" w:lineRule="auto"/>
        <w:jc w:val="both"/>
        <w:rPr>
          <w:rFonts w:ascii="Times New Roman" w:hAnsi="Times New Roman" w:cs="Times New Roman"/>
          <w:bCs/>
          <w:sz w:val="24"/>
          <w:szCs w:val="24"/>
        </w:rPr>
      </w:pPr>
      <w:r w:rsidRPr="008F663D">
        <w:rPr>
          <w:rFonts w:ascii="Times New Roman" w:hAnsi="Times New Roman" w:cs="Times New Roman"/>
          <w:bCs/>
          <w:sz w:val="24"/>
          <w:szCs w:val="24"/>
        </w:rPr>
        <w:t>2.2.1.</w:t>
      </w:r>
      <w:r w:rsidRPr="008F663D">
        <w:rPr>
          <w:rFonts w:ascii="Times New Roman" w:hAnsi="Times New Roman" w:cs="Times New Roman"/>
          <w:sz w:val="24"/>
          <w:szCs w:val="24"/>
        </w:rPr>
        <w:t xml:space="preserve"> объявляет последствия подачи двух и более заявок на участие в открытом конкурсе одним участником конкурса;</w:t>
      </w:r>
    </w:p>
    <w:p w:rsidR="008F663D" w:rsidRPr="008F663D" w:rsidRDefault="008F663D" w:rsidP="00BF45FC">
      <w:pPr>
        <w:spacing w:after="0" w:line="240" w:lineRule="auto"/>
        <w:jc w:val="both"/>
        <w:rPr>
          <w:rFonts w:ascii="Times New Roman" w:hAnsi="Times New Roman" w:cs="Times New Roman"/>
          <w:bCs/>
          <w:sz w:val="24"/>
          <w:szCs w:val="24"/>
        </w:rPr>
      </w:pPr>
      <w:r w:rsidRPr="008F663D">
        <w:rPr>
          <w:rFonts w:ascii="Times New Roman" w:hAnsi="Times New Roman" w:cs="Times New Roman"/>
          <w:bCs/>
          <w:sz w:val="24"/>
          <w:szCs w:val="24"/>
        </w:rPr>
        <w:t xml:space="preserve">2.2.2. </w:t>
      </w:r>
      <w:r w:rsidRPr="008F663D">
        <w:rPr>
          <w:rFonts w:ascii="Times New Roman" w:hAnsi="Times New Roman" w:cs="Times New Roman"/>
          <w:sz w:val="24"/>
          <w:szCs w:val="24"/>
        </w:rPr>
        <w:t>вскрывает конверты с заявками на участие в конкурсе и (или) открывает доступ к поданным в форме электронных документов заявкам на участие в конкурсе после наступления срока, указанного в конкурсной документации в качестве срока подачи заявок на участие в конкурсе.</w:t>
      </w:r>
    </w:p>
    <w:p w:rsidR="008F663D" w:rsidRPr="008F663D" w:rsidRDefault="008F663D" w:rsidP="00BF45FC">
      <w:pPr>
        <w:spacing w:after="0" w:line="240" w:lineRule="auto"/>
        <w:jc w:val="both"/>
        <w:rPr>
          <w:rFonts w:ascii="Times New Roman" w:hAnsi="Times New Roman" w:cs="Times New Roman"/>
          <w:bCs/>
          <w:sz w:val="24"/>
          <w:szCs w:val="24"/>
        </w:rPr>
      </w:pPr>
      <w:r w:rsidRPr="008F663D">
        <w:rPr>
          <w:rFonts w:ascii="Times New Roman" w:hAnsi="Times New Roman" w:cs="Times New Roman"/>
          <w:bCs/>
          <w:sz w:val="24"/>
          <w:szCs w:val="24"/>
        </w:rPr>
        <w:t>2.2.3. рассматривает заявки на участие в конкурсе на предмет их соответствия требованиям конкурсной документации;</w:t>
      </w:r>
    </w:p>
    <w:p w:rsidR="008F663D" w:rsidRPr="008F663D" w:rsidRDefault="008F663D" w:rsidP="00BF45FC">
      <w:pPr>
        <w:spacing w:after="0" w:line="240" w:lineRule="auto"/>
        <w:jc w:val="both"/>
        <w:rPr>
          <w:rFonts w:ascii="Times New Roman" w:hAnsi="Times New Roman" w:cs="Times New Roman"/>
          <w:bCs/>
          <w:sz w:val="24"/>
          <w:szCs w:val="24"/>
        </w:rPr>
      </w:pPr>
      <w:r w:rsidRPr="008F663D">
        <w:rPr>
          <w:rFonts w:ascii="Times New Roman" w:hAnsi="Times New Roman" w:cs="Times New Roman"/>
          <w:bCs/>
          <w:sz w:val="24"/>
          <w:szCs w:val="24"/>
        </w:rPr>
        <w:t xml:space="preserve">2.2.4. ведет </w:t>
      </w:r>
      <w:r w:rsidRPr="008F663D">
        <w:rPr>
          <w:rFonts w:ascii="Times New Roman" w:hAnsi="Times New Roman" w:cs="Times New Roman"/>
          <w:sz w:val="24"/>
          <w:szCs w:val="24"/>
        </w:rPr>
        <w:t>Протокол вскрытия конвертов с заявками на участие в конкурсе и открытия доступа к поданным в форме электронных документов заявкам на участие в открытом конкурсе</w:t>
      </w:r>
      <w:r w:rsidRPr="008F663D">
        <w:rPr>
          <w:rFonts w:ascii="Times New Roman" w:hAnsi="Times New Roman" w:cs="Times New Roman"/>
          <w:bCs/>
          <w:sz w:val="24"/>
          <w:szCs w:val="24"/>
        </w:rPr>
        <w:t>;</w:t>
      </w:r>
    </w:p>
    <w:p w:rsidR="008F663D" w:rsidRPr="008F663D" w:rsidRDefault="008F663D" w:rsidP="00BF45FC">
      <w:pPr>
        <w:spacing w:after="0" w:line="240" w:lineRule="auto"/>
        <w:jc w:val="both"/>
        <w:rPr>
          <w:rFonts w:ascii="Times New Roman" w:hAnsi="Times New Roman" w:cs="Times New Roman"/>
          <w:bCs/>
          <w:sz w:val="24"/>
          <w:szCs w:val="24"/>
        </w:rPr>
      </w:pPr>
      <w:r w:rsidRPr="008F663D">
        <w:rPr>
          <w:rFonts w:ascii="Times New Roman" w:hAnsi="Times New Roman" w:cs="Times New Roman"/>
          <w:bCs/>
          <w:sz w:val="24"/>
          <w:szCs w:val="24"/>
        </w:rPr>
        <w:lastRenderedPageBreak/>
        <w:t>2.2.5. производит отбор участников конкурса;</w:t>
      </w:r>
    </w:p>
    <w:p w:rsidR="008F663D" w:rsidRPr="008F663D" w:rsidRDefault="008F663D" w:rsidP="00BF45FC">
      <w:pPr>
        <w:spacing w:after="0" w:line="240" w:lineRule="auto"/>
        <w:jc w:val="both"/>
        <w:rPr>
          <w:rFonts w:ascii="Times New Roman" w:hAnsi="Times New Roman" w:cs="Times New Roman"/>
          <w:bCs/>
          <w:sz w:val="24"/>
          <w:szCs w:val="24"/>
        </w:rPr>
      </w:pPr>
      <w:r w:rsidRPr="008F663D">
        <w:rPr>
          <w:rFonts w:ascii="Times New Roman" w:hAnsi="Times New Roman" w:cs="Times New Roman"/>
          <w:bCs/>
          <w:sz w:val="24"/>
          <w:szCs w:val="24"/>
        </w:rPr>
        <w:t>2.2.6. ведет Протокол рассмотрения заявок на участие в конкурсе;</w:t>
      </w:r>
    </w:p>
    <w:p w:rsidR="008F663D" w:rsidRPr="008F663D" w:rsidRDefault="008F663D" w:rsidP="00BF45FC">
      <w:pPr>
        <w:spacing w:after="0" w:line="240" w:lineRule="auto"/>
        <w:jc w:val="both"/>
        <w:rPr>
          <w:rFonts w:ascii="Times New Roman" w:hAnsi="Times New Roman" w:cs="Times New Roman"/>
          <w:bCs/>
          <w:sz w:val="24"/>
          <w:szCs w:val="24"/>
        </w:rPr>
      </w:pPr>
      <w:r w:rsidRPr="008F663D">
        <w:rPr>
          <w:rFonts w:ascii="Times New Roman" w:hAnsi="Times New Roman" w:cs="Times New Roman"/>
          <w:bCs/>
          <w:sz w:val="24"/>
          <w:szCs w:val="24"/>
        </w:rPr>
        <w:t xml:space="preserve">2.2.7. </w:t>
      </w:r>
      <w:r w:rsidRPr="008F663D">
        <w:rPr>
          <w:rFonts w:ascii="Times New Roman" w:hAnsi="Times New Roman" w:cs="Times New Roman"/>
          <w:sz w:val="24"/>
          <w:szCs w:val="24"/>
        </w:rPr>
        <w:t>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r w:rsidRPr="008F663D">
        <w:rPr>
          <w:rFonts w:ascii="Times New Roman" w:hAnsi="Times New Roman" w:cs="Times New Roman"/>
          <w:bCs/>
          <w:sz w:val="24"/>
          <w:szCs w:val="24"/>
        </w:rPr>
        <w:t xml:space="preserve">; </w:t>
      </w:r>
    </w:p>
    <w:p w:rsidR="008F663D" w:rsidRPr="008F663D" w:rsidRDefault="008F663D" w:rsidP="00BF45FC">
      <w:pPr>
        <w:spacing w:after="0" w:line="240" w:lineRule="auto"/>
        <w:jc w:val="both"/>
        <w:rPr>
          <w:rFonts w:ascii="Times New Roman" w:hAnsi="Times New Roman" w:cs="Times New Roman"/>
          <w:bCs/>
          <w:sz w:val="24"/>
          <w:szCs w:val="24"/>
        </w:rPr>
      </w:pPr>
      <w:r w:rsidRPr="008F663D">
        <w:rPr>
          <w:rFonts w:ascii="Times New Roman" w:hAnsi="Times New Roman" w:cs="Times New Roman"/>
          <w:bCs/>
          <w:sz w:val="24"/>
          <w:szCs w:val="24"/>
        </w:rPr>
        <w:t>2.2.8. определяет победителя конкурса;</w:t>
      </w:r>
    </w:p>
    <w:p w:rsidR="008F663D" w:rsidRPr="008F663D" w:rsidRDefault="008F663D" w:rsidP="00BF45FC">
      <w:pPr>
        <w:spacing w:after="0" w:line="240" w:lineRule="auto"/>
        <w:jc w:val="both"/>
        <w:rPr>
          <w:rFonts w:ascii="Times New Roman" w:hAnsi="Times New Roman" w:cs="Times New Roman"/>
          <w:bCs/>
          <w:sz w:val="24"/>
          <w:szCs w:val="24"/>
        </w:rPr>
      </w:pPr>
      <w:r w:rsidRPr="008F663D">
        <w:rPr>
          <w:rFonts w:ascii="Times New Roman" w:hAnsi="Times New Roman" w:cs="Times New Roman"/>
          <w:bCs/>
          <w:sz w:val="24"/>
          <w:szCs w:val="24"/>
        </w:rPr>
        <w:t>2.2.9. ведет Протокол оценки и сопоставления заявок на участие в конкурсе;</w:t>
      </w:r>
    </w:p>
    <w:p w:rsidR="008F663D" w:rsidRPr="008F663D" w:rsidRDefault="008F663D" w:rsidP="00BF45FC">
      <w:pPr>
        <w:spacing w:after="0" w:line="240" w:lineRule="auto"/>
        <w:jc w:val="both"/>
        <w:rPr>
          <w:rFonts w:ascii="Times New Roman" w:hAnsi="Times New Roman" w:cs="Times New Roman"/>
          <w:bCs/>
          <w:sz w:val="24"/>
          <w:szCs w:val="24"/>
        </w:rPr>
      </w:pPr>
      <w:r w:rsidRPr="008F663D">
        <w:rPr>
          <w:rFonts w:ascii="Times New Roman" w:hAnsi="Times New Roman" w:cs="Times New Roman"/>
          <w:bCs/>
          <w:sz w:val="24"/>
          <w:szCs w:val="24"/>
        </w:rPr>
        <w:t>2.2.10. объявляет конкурс несостоявшимся;</w:t>
      </w:r>
    </w:p>
    <w:p w:rsidR="008F663D" w:rsidRPr="008F663D" w:rsidRDefault="008F663D" w:rsidP="00BF45FC">
      <w:pPr>
        <w:spacing w:after="0" w:line="240" w:lineRule="auto"/>
        <w:jc w:val="both"/>
        <w:rPr>
          <w:rFonts w:ascii="Times New Roman" w:hAnsi="Times New Roman" w:cs="Times New Roman"/>
          <w:bCs/>
          <w:sz w:val="24"/>
          <w:szCs w:val="24"/>
        </w:rPr>
      </w:pPr>
      <w:r w:rsidRPr="008F663D">
        <w:rPr>
          <w:rFonts w:ascii="Times New Roman" w:hAnsi="Times New Roman" w:cs="Times New Roman"/>
          <w:bCs/>
          <w:sz w:val="24"/>
          <w:szCs w:val="24"/>
        </w:rPr>
        <w:t>2.2.11. принимает иные решения по конкурсным процедурам, не противоречащим законодательству Российской Федерации.</w:t>
      </w:r>
    </w:p>
    <w:p w:rsidR="008F663D" w:rsidRPr="008F663D" w:rsidRDefault="008F663D" w:rsidP="00BF45FC">
      <w:pPr>
        <w:spacing w:after="0" w:line="240" w:lineRule="auto"/>
        <w:jc w:val="both"/>
        <w:rPr>
          <w:rFonts w:ascii="Times New Roman" w:hAnsi="Times New Roman" w:cs="Times New Roman"/>
          <w:bCs/>
          <w:sz w:val="24"/>
          <w:szCs w:val="24"/>
        </w:rPr>
      </w:pPr>
      <w:r w:rsidRPr="008F663D">
        <w:rPr>
          <w:rFonts w:ascii="Times New Roman" w:hAnsi="Times New Roman" w:cs="Times New Roman"/>
          <w:bCs/>
          <w:sz w:val="24"/>
          <w:szCs w:val="24"/>
        </w:rPr>
        <w:t>2.3. Конкурсная комиссия вправе:</w:t>
      </w:r>
    </w:p>
    <w:p w:rsidR="008F663D" w:rsidRPr="008F663D" w:rsidRDefault="008F663D" w:rsidP="00BF45FC">
      <w:pPr>
        <w:spacing w:after="0" w:line="240" w:lineRule="auto"/>
        <w:jc w:val="both"/>
        <w:rPr>
          <w:rFonts w:ascii="Times New Roman" w:hAnsi="Times New Roman" w:cs="Times New Roman"/>
          <w:bCs/>
          <w:sz w:val="24"/>
          <w:szCs w:val="24"/>
        </w:rPr>
      </w:pPr>
      <w:r w:rsidRPr="008F663D">
        <w:rPr>
          <w:rFonts w:ascii="Times New Roman" w:hAnsi="Times New Roman" w:cs="Times New Roman"/>
          <w:bCs/>
          <w:sz w:val="24"/>
          <w:szCs w:val="24"/>
        </w:rPr>
        <w:t>2.3.1. обратиться к Заказчику за разъяснениями положений конкурсной документации в процессе проведения  комиссией рассмотрения, оценки и сопоставления заявок на участие в конкурсе;</w:t>
      </w:r>
    </w:p>
    <w:p w:rsidR="008F663D" w:rsidRPr="008F663D" w:rsidRDefault="008F663D" w:rsidP="00BF45FC">
      <w:pPr>
        <w:spacing w:after="0" w:line="240" w:lineRule="auto"/>
        <w:jc w:val="both"/>
        <w:rPr>
          <w:rFonts w:ascii="Times New Roman" w:hAnsi="Times New Roman" w:cs="Times New Roman"/>
          <w:bCs/>
          <w:sz w:val="24"/>
          <w:szCs w:val="24"/>
        </w:rPr>
      </w:pPr>
      <w:r w:rsidRPr="008F663D">
        <w:rPr>
          <w:rFonts w:ascii="Times New Roman" w:hAnsi="Times New Roman" w:cs="Times New Roman"/>
          <w:bCs/>
          <w:sz w:val="24"/>
          <w:szCs w:val="24"/>
        </w:rPr>
        <w:t>2.3.2. отстранить от участия в конкурсе участников в случаях предусмотренных законодательством Российской Федерации, регламентирующим осуществление закупок товаров, работ, услуг для обеспечения нужд Заказчика;</w:t>
      </w:r>
    </w:p>
    <w:p w:rsidR="008F663D" w:rsidRPr="008F663D" w:rsidRDefault="008F663D" w:rsidP="00BF45FC">
      <w:pPr>
        <w:spacing w:after="0" w:line="240" w:lineRule="auto"/>
        <w:jc w:val="both"/>
        <w:rPr>
          <w:rFonts w:ascii="Times New Roman" w:hAnsi="Times New Roman" w:cs="Times New Roman"/>
          <w:bCs/>
          <w:sz w:val="24"/>
          <w:szCs w:val="24"/>
        </w:rPr>
      </w:pPr>
      <w:r w:rsidRPr="008F663D">
        <w:rPr>
          <w:rFonts w:ascii="Times New Roman" w:hAnsi="Times New Roman" w:cs="Times New Roman"/>
          <w:bCs/>
          <w:sz w:val="24"/>
          <w:szCs w:val="24"/>
        </w:rPr>
        <w:t>2.3.3. запрашивать у участников закупок  разъяснения  положений представленных ими заявок;</w:t>
      </w:r>
    </w:p>
    <w:p w:rsidR="008F663D" w:rsidRPr="008F663D" w:rsidRDefault="008F663D" w:rsidP="00BF45FC">
      <w:pPr>
        <w:spacing w:after="0" w:line="240" w:lineRule="auto"/>
        <w:jc w:val="both"/>
        <w:rPr>
          <w:rFonts w:ascii="Times New Roman" w:hAnsi="Times New Roman" w:cs="Times New Roman"/>
          <w:bCs/>
          <w:sz w:val="24"/>
          <w:szCs w:val="24"/>
        </w:rPr>
      </w:pPr>
      <w:r w:rsidRPr="008F663D">
        <w:rPr>
          <w:rFonts w:ascii="Times New Roman" w:hAnsi="Times New Roman" w:cs="Times New Roman"/>
          <w:bCs/>
          <w:sz w:val="24"/>
          <w:szCs w:val="24"/>
        </w:rPr>
        <w:t xml:space="preserve">2.3.4. привлекать к своей работе </w:t>
      </w:r>
      <w:r w:rsidRPr="008F663D">
        <w:rPr>
          <w:rFonts w:ascii="Times New Roman" w:hAnsi="Times New Roman" w:cs="Times New Roman"/>
          <w:sz w:val="24"/>
          <w:szCs w:val="24"/>
        </w:rPr>
        <w:t>экспертов, экспертные организации в случаях, предусмотренных законодательством Российской Федерации.</w:t>
      </w:r>
    </w:p>
    <w:p w:rsidR="008F663D" w:rsidRPr="008F663D" w:rsidRDefault="008F663D" w:rsidP="00BF45FC">
      <w:pPr>
        <w:spacing w:after="0" w:line="240" w:lineRule="auto"/>
        <w:jc w:val="both"/>
        <w:rPr>
          <w:rFonts w:ascii="Times New Roman" w:hAnsi="Times New Roman" w:cs="Times New Roman"/>
          <w:bCs/>
          <w:sz w:val="24"/>
          <w:szCs w:val="24"/>
        </w:rPr>
      </w:pPr>
      <w:r w:rsidRPr="008F663D">
        <w:rPr>
          <w:rFonts w:ascii="Times New Roman" w:hAnsi="Times New Roman" w:cs="Times New Roman"/>
          <w:bCs/>
          <w:sz w:val="24"/>
          <w:szCs w:val="24"/>
        </w:rPr>
        <w:t>2.4. Конкурсная комиссия обязана:</w:t>
      </w:r>
    </w:p>
    <w:p w:rsidR="008F663D" w:rsidRPr="008F663D" w:rsidRDefault="008F663D" w:rsidP="00BF45FC">
      <w:pPr>
        <w:spacing w:after="0" w:line="240" w:lineRule="auto"/>
        <w:jc w:val="both"/>
        <w:rPr>
          <w:rFonts w:ascii="Times New Roman" w:hAnsi="Times New Roman" w:cs="Times New Roman"/>
          <w:bCs/>
          <w:sz w:val="24"/>
          <w:szCs w:val="24"/>
        </w:rPr>
      </w:pPr>
      <w:r w:rsidRPr="008F663D">
        <w:rPr>
          <w:rFonts w:ascii="Times New Roman" w:hAnsi="Times New Roman" w:cs="Times New Roman"/>
          <w:bCs/>
          <w:sz w:val="24"/>
          <w:szCs w:val="24"/>
        </w:rPr>
        <w:t>2.4.1. предоставлять по запросам Заказчика любые документы, сведения и информацию, связанные с проведением конкурса;</w:t>
      </w:r>
    </w:p>
    <w:p w:rsidR="008F663D" w:rsidRPr="008F663D" w:rsidRDefault="008F663D" w:rsidP="00BF45FC">
      <w:pPr>
        <w:spacing w:after="0" w:line="240" w:lineRule="auto"/>
        <w:jc w:val="both"/>
        <w:rPr>
          <w:rFonts w:ascii="Times New Roman" w:hAnsi="Times New Roman" w:cs="Times New Roman"/>
          <w:bCs/>
          <w:sz w:val="24"/>
          <w:szCs w:val="24"/>
        </w:rPr>
      </w:pPr>
      <w:r w:rsidRPr="008F663D">
        <w:rPr>
          <w:rFonts w:ascii="Times New Roman" w:hAnsi="Times New Roman" w:cs="Times New Roman"/>
          <w:bCs/>
          <w:sz w:val="24"/>
          <w:szCs w:val="24"/>
        </w:rPr>
        <w:t>2.4.2. осуществлять рассмотрение, оценку и сопоставление заявок на участие в конкурсе, в целях выявления лучших условий исполнения контракта и определения победителя конкурса;</w:t>
      </w:r>
    </w:p>
    <w:p w:rsidR="008F663D" w:rsidRPr="008F663D" w:rsidRDefault="008F663D" w:rsidP="00BF45FC">
      <w:pPr>
        <w:spacing w:after="0" w:line="240" w:lineRule="auto"/>
        <w:jc w:val="both"/>
        <w:rPr>
          <w:rFonts w:ascii="Times New Roman" w:hAnsi="Times New Roman" w:cs="Times New Roman"/>
          <w:bCs/>
          <w:sz w:val="24"/>
          <w:szCs w:val="24"/>
        </w:rPr>
      </w:pPr>
      <w:r w:rsidRPr="008F663D">
        <w:rPr>
          <w:rFonts w:ascii="Times New Roman" w:hAnsi="Times New Roman" w:cs="Times New Roman"/>
          <w:bCs/>
          <w:sz w:val="24"/>
          <w:szCs w:val="24"/>
        </w:rPr>
        <w:t>2.4.3. не допускать к участию в конкурсе участников закупок, в случаях предусмотренных законодательством Российской Федерации о контрактной системе;</w:t>
      </w:r>
    </w:p>
    <w:p w:rsidR="008F663D" w:rsidRPr="008F663D" w:rsidRDefault="008F663D" w:rsidP="00BF45FC">
      <w:pPr>
        <w:spacing w:after="0" w:line="240" w:lineRule="auto"/>
        <w:jc w:val="both"/>
        <w:rPr>
          <w:rFonts w:ascii="Times New Roman" w:hAnsi="Times New Roman" w:cs="Times New Roman"/>
          <w:bCs/>
          <w:sz w:val="24"/>
          <w:szCs w:val="24"/>
        </w:rPr>
      </w:pPr>
      <w:r w:rsidRPr="008F663D">
        <w:rPr>
          <w:rFonts w:ascii="Times New Roman" w:hAnsi="Times New Roman" w:cs="Times New Roman"/>
          <w:bCs/>
          <w:sz w:val="24"/>
          <w:szCs w:val="24"/>
        </w:rPr>
        <w:t>2.4.4. учитывать преимущества учреждений уголовно - исполнительной системы, организаций инвалидов при рассмотрении, оценке и сопоставлении заявок, в случае, если такие преимущества установлены конкурсной документацией;</w:t>
      </w:r>
    </w:p>
    <w:p w:rsidR="008F663D" w:rsidRPr="008F663D" w:rsidRDefault="008F663D" w:rsidP="00BF45FC">
      <w:pPr>
        <w:spacing w:after="0" w:line="240" w:lineRule="auto"/>
        <w:jc w:val="both"/>
        <w:rPr>
          <w:rFonts w:ascii="Times New Roman" w:hAnsi="Times New Roman" w:cs="Times New Roman"/>
          <w:bCs/>
          <w:sz w:val="24"/>
          <w:szCs w:val="24"/>
        </w:rPr>
      </w:pPr>
      <w:r w:rsidRPr="008F663D">
        <w:rPr>
          <w:rFonts w:ascii="Times New Roman" w:hAnsi="Times New Roman" w:cs="Times New Roman"/>
          <w:bCs/>
          <w:sz w:val="24"/>
          <w:szCs w:val="24"/>
        </w:rPr>
        <w:t>2.4.5. не проводить переговоров с участниками закупок, за исключением случаев получения от участников закупок разъяснений в порядке, предусмотренном конкурсной документацией;</w:t>
      </w:r>
    </w:p>
    <w:p w:rsidR="008F663D" w:rsidRPr="008F663D" w:rsidRDefault="008F663D" w:rsidP="00BF45FC">
      <w:pPr>
        <w:spacing w:after="0" w:line="240" w:lineRule="auto"/>
        <w:jc w:val="both"/>
        <w:rPr>
          <w:rFonts w:ascii="Times New Roman" w:hAnsi="Times New Roman" w:cs="Times New Roman"/>
          <w:bCs/>
          <w:sz w:val="24"/>
          <w:szCs w:val="24"/>
        </w:rPr>
      </w:pPr>
      <w:r w:rsidRPr="008F663D">
        <w:rPr>
          <w:rFonts w:ascii="Times New Roman" w:hAnsi="Times New Roman" w:cs="Times New Roman"/>
          <w:bCs/>
          <w:sz w:val="24"/>
          <w:szCs w:val="24"/>
        </w:rPr>
        <w:t>2.4.6. признавать конкурс несостоявшимся в случаях предусмотренных законодательством Российской Федерации о контрактной системе, регламентирующим осуществление закупок товаров, работ, услуг для обеспечения нужд Заказчика;</w:t>
      </w:r>
    </w:p>
    <w:p w:rsidR="008F663D" w:rsidRPr="008F663D" w:rsidRDefault="008F663D" w:rsidP="00BF45FC">
      <w:pPr>
        <w:spacing w:after="0" w:line="240" w:lineRule="auto"/>
        <w:jc w:val="both"/>
        <w:rPr>
          <w:rFonts w:ascii="Times New Roman" w:hAnsi="Times New Roman" w:cs="Times New Roman"/>
          <w:bCs/>
          <w:sz w:val="24"/>
          <w:szCs w:val="24"/>
        </w:rPr>
      </w:pPr>
      <w:r w:rsidRPr="008F663D">
        <w:rPr>
          <w:rFonts w:ascii="Times New Roman" w:hAnsi="Times New Roman" w:cs="Times New Roman"/>
          <w:bCs/>
          <w:sz w:val="24"/>
          <w:szCs w:val="24"/>
        </w:rPr>
        <w:t>2.4.7. вести протоколы вскрытия конвертов с заявками на участие в конкурсе и открытия доступа к поданным в форме электронных документов заявкам на участие в конкурсе, рассмотрения заявок на участие в конкурсе, оценки и сопоставления заявок на участие в конкурсе.</w:t>
      </w:r>
    </w:p>
    <w:p w:rsidR="008F663D" w:rsidRPr="008F663D" w:rsidRDefault="008F663D" w:rsidP="00BF45FC">
      <w:pPr>
        <w:spacing w:after="0" w:line="240" w:lineRule="auto"/>
        <w:jc w:val="both"/>
        <w:rPr>
          <w:rFonts w:ascii="Times New Roman" w:hAnsi="Times New Roman" w:cs="Times New Roman"/>
          <w:b/>
          <w:iCs/>
          <w:sz w:val="24"/>
          <w:szCs w:val="24"/>
        </w:rPr>
      </w:pPr>
      <w:r w:rsidRPr="008F663D">
        <w:rPr>
          <w:rFonts w:ascii="Times New Roman" w:hAnsi="Times New Roman" w:cs="Times New Roman"/>
          <w:b/>
          <w:iCs/>
          <w:sz w:val="24"/>
          <w:szCs w:val="24"/>
        </w:rPr>
        <w:t>3. ФУНКЦИИ И ПРИНЦИПЫ РАБОТЫ АУКЦИОННОЙ КОМИССИИ</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 xml:space="preserve">3.1. Основными задачами </w:t>
      </w:r>
      <w:r w:rsidRPr="008F663D">
        <w:rPr>
          <w:rFonts w:ascii="Times New Roman" w:hAnsi="Times New Roman" w:cs="Times New Roman"/>
          <w:bCs/>
          <w:sz w:val="24"/>
          <w:szCs w:val="24"/>
        </w:rPr>
        <w:t xml:space="preserve">Аукционной </w:t>
      </w:r>
      <w:r w:rsidRPr="008F663D">
        <w:rPr>
          <w:rFonts w:ascii="Times New Roman" w:hAnsi="Times New Roman" w:cs="Times New Roman"/>
          <w:sz w:val="24"/>
          <w:szCs w:val="24"/>
        </w:rPr>
        <w:t>комиссии являются:</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bCs/>
          <w:sz w:val="24"/>
          <w:szCs w:val="24"/>
        </w:rPr>
        <w:t>3.1.1. обеспечение объективности при рассмотрении заявок на участие в аукционе;</w:t>
      </w:r>
    </w:p>
    <w:p w:rsidR="008F663D" w:rsidRPr="008F663D" w:rsidRDefault="008F663D" w:rsidP="00BF45FC">
      <w:pPr>
        <w:spacing w:after="0" w:line="240" w:lineRule="auto"/>
        <w:jc w:val="both"/>
        <w:rPr>
          <w:rFonts w:ascii="Times New Roman" w:hAnsi="Times New Roman" w:cs="Times New Roman"/>
          <w:bCs/>
          <w:sz w:val="24"/>
          <w:szCs w:val="24"/>
        </w:rPr>
      </w:pPr>
      <w:r w:rsidRPr="008F663D">
        <w:rPr>
          <w:rFonts w:ascii="Times New Roman" w:hAnsi="Times New Roman" w:cs="Times New Roman"/>
          <w:bCs/>
          <w:sz w:val="24"/>
          <w:szCs w:val="24"/>
        </w:rPr>
        <w:t>3.1.2. обеспечение объективности и порядка при проведении аукциона;</w:t>
      </w:r>
    </w:p>
    <w:p w:rsidR="008F663D" w:rsidRPr="008F663D" w:rsidRDefault="008F663D" w:rsidP="00BF45FC">
      <w:pPr>
        <w:spacing w:after="0" w:line="240" w:lineRule="auto"/>
        <w:jc w:val="both"/>
        <w:rPr>
          <w:rFonts w:ascii="Times New Roman" w:hAnsi="Times New Roman" w:cs="Times New Roman"/>
          <w:bCs/>
          <w:sz w:val="24"/>
          <w:szCs w:val="24"/>
        </w:rPr>
      </w:pPr>
      <w:r w:rsidRPr="008F663D">
        <w:rPr>
          <w:rFonts w:ascii="Times New Roman" w:hAnsi="Times New Roman" w:cs="Times New Roman"/>
          <w:bCs/>
          <w:sz w:val="24"/>
          <w:szCs w:val="24"/>
        </w:rPr>
        <w:t>3.1.3. обеспечение эффективного использования средств бюджетов и внебюджетных источников финансирования;</w:t>
      </w:r>
    </w:p>
    <w:p w:rsidR="008F663D" w:rsidRPr="008F663D" w:rsidRDefault="008F663D" w:rsidP="00BF45FC">
      <w:pPr>
        <w:spacing w:after="0" w:line="240" w:lineRule="auto"/>
        <w:jc w:val="both"/>
        <w:rPr>
          <w:rFonts w:ascii="Times New Roman" w:hAnsi="Times New Roman" w:cs="Times New Roman"/>
          <w:bCs/>
          <w:sz w:val="24"/>
          <w:szCs w:val="24"/>
        </w:rPr>
      </w:pPr>
      <w:r w:rsidRPr="008F663D">
        <w:rPr>
          <w:rFonts w:ascii="Times New Roman" w:hAnsi="Times New Roman" w:cs="Times New Roman"/>
          <w:bCs/>
          <w:sz w:val="24"/>
          <w:szCs w:val="24"/>
        </w:rPr>
        <w:t>3.1.4. обеспечение гласности и прозрачности закупок;</w:t>
      </w:r>
    </w:p>
    <w:p w:rsidR="008F663D" w:rsidRPr="008F663D" w:rsidRDefault="008F663D" w:rsidP="00BF45FC">
      <w:pPr>
        <w:spacing w:after="0" w:line="240" w:lineRule="auto"/>
        <w:jc w:val="both"/>
        <w:rPr>
          <w:rFonts w:ascii="Times New Roman" w:hAnsi="Times New Roman" w:cs="Times New Roman"/>
          <w:bCs/>
          <w:sz w:val="24"/>
          <w:szCs w:val="24"/>
        </w:rPr>
      </w:pPr>
      <w:r w:rsidRPr="008F663D">
        <w:rPr>
          <w:rFonts w:ascii="Times New Roman" w:hAnsi="Times New Roman" w:cs="Times New Roman"/>
          <w:bCs/>
          <w:sz w:val="24"/>
          <w:szCs w:val="24"/>
        </w:rPr>
        <w:t xml:space="preserve">3.1.5. предотвращение коррупции и других злоупотреблений в сфере закупок. </w:t>
      </w:r>
    </w:p>
    <w:p w:rsidR="008F663D" w:rsidRPr="008F663D" w:rsidRDefault="008F663D" w:rsidP="00BF45FC">
      <w:pPr>
        <w:spacing w:after="0" w:line="240" w:lineRule="auto"/>
        <w:jc w:val="both"/>
        <w:rPr>
          <w:rFonts w:ascii="Times New Roman" w:hAnsi="Times New Roman" w:cs="Times New Roman"/>
          <w:bCs/>
          <w:sz w:val="24"/>
          <w:szCs w:val="24"/>
        </w:rPr>
      </w:pPr>
      <w:r w:rsidRPr="008F663D">
        <w:rPr>
          <w:rFonts w:ascii="Times New Roman" w:hAnsi="Times New Roman" w:cs="Times New Roman"/>
          <w:bCs/>
          <w:sz w:val="24"/>
          <w:szCs w:val="24"/>
        </w:rPr>
        <w:t>3.2. Основными функциями аукционной комиссии являются:</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bCs/>
          <w:sz w:val="24"/>
          <w:szCs w:val="24"/>
        </w:rPr>
        <w:lastRenderedPageBreak/>
        <w:t xml:space="preserve">3.2.1. </w:t>
      </w:r>
      <w:r w:rsidRPr="008F663D">
        <w:rPr>
          <w:rFonts w:ascii="Times New Roman" w:hAnsi="Times New Roman" w:cs="Times New Roman"/>
          <w:sz w:val="24"/>
          <w:szCs w:val="24"/>
        </w:rPr>
        <w:t>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3.2.2.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3.2.3. оформляет Протокол рассмотрения заявок на участие в аукционе, подписываемый всеми присутствующими на заседании аукционной комиссии ее членами не позднее даты окончания срока рассмотрения данных заявок;</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3.2.4. рассматривает вторые части заявок на участие в электронном аукционе и документы, направленные Заказчику оператором электронной площадки, в части соответствия их требованиям, установленным документацией о таком аукционе;</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3.2.5.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3.2.6. рассматривает информацию о подавшем заявку участнике аукциона, содержащуюся в реестре участников аукциона, получивших аккредитацию на электронной площадке;</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3.2.7. принятие решения о несоответствии заявки на участие в электронном аукционе требованиям, установленным документацией о таком аукционе;</w:t>
      </w:r>
    </w:p>
    <w:p w:rsidR="008F663D" w:rsidRPr="008F663D" w:rsidRDefault="008F663D" w:rsidP="00BF45FC">
      <w:pPr>
        <w:spacing w:after="0" w:line="240" w:lineRule="auto"/>
        <w:jc w:val="both"/>
        <w:rPr>
          <w:rFonts w:ascii="Times New Roman" w:hAnsi="Times New Roman" w:cs="Times New Roman"/>
          <w:bCs/>
          <w:sz w:val="24"/>
          <w:szCs w:val="24"/>
        </w:rPr>
      </w:pPr>
      <w:r w:rsidRPr="008F663D">
        <w:rPr>
          <w:rFonts w:ascii="Times New Roman" w:hAnsi="Times New Roman" w:cs="Times New Roman"/>
          <w:bCs/>
          <w:sz w:val="24"/>
          <w:szCs w:val="24"/>
        </w:rPr>
        <w:t xml:space="preserve">3.2.8. </w:t>
      </w:r>
      <w:r w:rsidRPr="008F663D">
        <w:rPr>
          <w:rFonts w:ascii="Times New Roman" w:hAnsi="Times New Roman" w:cs="Times New Roman"/>
          <w:sz w:val="24"/>
          <w:szCs w:val="24"/>
        </w:rPr>
        <w:t>ведение протокола рассмотрения заявок на участие в аукционе, протокола подведения итогов аукциона,  протокола об отказе от заключения контракта;</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bCs/>
          <w:sz w:val="24"/>
          <w:szCs w:val="24"/>
        </w:rPr>
        <w:t xml:space="preserve">3.2.9. </w:t>
      </w:r>
      <w:r w:rsidRPr="008F663D">
        <w:rPr>
          <w:rFonts w:ascii="Times New Roman" w:hAnsi="Times New Roman" w:cs="Times New Roman"/>
          <w:sz w:val="24"/>
          <w:szCs w:val="24"/>
        </w:rPr>
        <w:t>определение победителей аукциона.</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3.3. Аукционная комиссия обязана:</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3.3.1. осуществлять свои функции в соответствии с законодательством Российской Федерации о контрактной системе;</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3.3.2. исполнять предписания уполномоченных на осуществление контроля в сфере закупок органов власти, об устранении выявленных ими нарушений законодательства Российской Федерации и (или) иных нормативных правовых актов Российской Федерации;</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3.3.3. в случаях, предусмотренных законодательством Российской Федерации о контрактной системе, отстранить участника закупок от участия в аукционе на любом этапе его проведения.</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 xml:space="preserve">3.4. Аукционная комиссия вправе: </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3.4.1. обратиться к Заказчику для предоставления разъяснений по предмету закупки.</w:t>
      </w:r>
    </w:p>
    <w:p w:rsidR="008F663D" w:rsidRPr="008F663D" w:rsidRDefault="008F663D" w:rsidP="00BF45FC">
      <w:pPr>
        <w:spacing w:after="0" w:line="240" w:lineRule="auto"/>
        <w:jc w:val="both"/>
        <w:rPr>
          <w:rFonts w:ascii="Times New Roman" w:hAnsi="Times New Roman" w:cs="Times New Roman"/>
          <w:b/>
          <w:iCs/>
          <w:sz w:val="24"/>
          <w:szCs w:val="24"/>
        </w:rPr>
      </w:pPr>
    </w:p>
    <w:p w:rsidR="008F663D" w:rsidRPr="008F663D" w:rsidRDefault="008F663D" w:rsidP="00BF45FC">
      <w:pPr>
        <w:spacing w:after="0" w:line="240" w:lineRule="auto"/>
        <w:jc w:val="both"/>
        <w:rPr>
          <w:rFonts w:ascii="Times New Roman" w:hAnsi="Times New Roman" w:cs="Times New Roman"/>
          <w:b/>
          <w:iCs/>
          <w:sz w:val="24"/>
          <w:szCs w:val="24"/>
        </w:rPr>
      </w:pPr>
      <w:r w:rsidRPr="008F663D">
        <w:rPr>
          <w:rFonts w:ascii="Times New Roman" w:hAnsi="Times New Roman" w:cs="Times New Roman"/>
          <w:b/>
          <w:iCs/>
          <w:sz w:val="24"/>
          <w:szCs w:val="24"/>
        </w:rPr>
        <w:t>4. ФУНКЦИИ И ПРИНЦИПЫ РАБОТЫ КОТИРОВОЧНОЙ КОМИССИИ</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 xml:space="preserve">4.1. Основными задачами </w:t>
      </w:r>
      <w:r w:rsidRPr="008F663D">
        <w:rPr>
          <w:rFonts w:ascii="Times New Roman" w:hAnsi="Times New Roman" w:cs="Times New Roman"/>
          <w:bCs/>
          <w:sz w:val="24"/>
          <w:szCs w:val="24"/>
        </w:rPr>
        <w:t xml:space="preserve">Котировочной </w:t>
      </w:r>
      <w:r w:rsidRPr="008F663D">
        <w:rPr>
          <w:rFonts w:ascii="Times New Roman" w:hAnsi="Times New Roman" w:cs="Times New Roman"/>
          <w:sz w:val="24"/>
          <w:szCs w:val="24"/>
        </w:rPr>
        <w:t>комиссии являются:</w:t>
      </w:r>
    </w:p>
    <w:p w:rsidR="008F663D" w:rsidRPr="008F663D" w:rsidRDefault="008F663D" w:rsidP="00BF45FC">
      <w:pPr>
        <w:spacing w:after="0" w:line="240" w:lineRule="auto"/>
        <w:jc w:val="both"/>
        <w:rPr>
          <w:rFonts w:ascii="Times New Roman" w:hAnsi="Times New Roman" w:cs="Times New Roman"/>
          <w:color w:val="000000"/>
          <w:sz w:val="24"/>
          <w:szCs w:val="24"/>
        </w:rPr>
      </w:pPr>
      <w:r w:rsidRPr="008F663D">
        <w:rPr>
          <w:rFonts w:ascii="Times New Roman" w:hAnsi="Times New Roman" w:cs="Times New Roman"/>
          <w:sz w:val="24"/>
          <w:szCs w:val="24"/>
        </w:rPr>
        <w:t xml:space="preserve">4.1.1. </w:t>
      </w:r>
      <w:r w:rsidRPr="008F663D">
        <w:rPr>
          <w:rFonts w:ascii="Times New Roman" w:hAnsi="Times New Roman" w:cs="Times New Roman"/>
          <w:color w:val="000000"/>
          <w:sz w:val="24"/>
          <w:szCs w:val="24"/>
          <w:shd w:val="clear" w:color="auto" w:fill="FFFFFF"/>
        </w:rPr>
        <w:t>обеспечение объективности при рассмотрении и оценке котировочных заявок, поданных на бумажном носителе, либо поданных в форме электронных документов;</w:t>
      </w:r>
    </w:p>
    <w:p w:rsidR="008F663D" w:rsidRPr="008F663D" w:rsidRDefault="008F663D" w:rsidP="00BF45FC">
      <w:pPr>
        <w:spacing w:after="0" w:line="240" w:lineRule="auto"/>
        <w:jc w:val="both"/>
        <w:rPr>
          <w:rFonts w:ascii="Times New Roman" w:hAnsi="Times New Roman" w:cs="Times New Roman"/>
          <w:color w:val="000000"/>
          <w:sz w:val="24"/>
          <w:szCs w:val="24"/>
        </w:rPr>
      </w:pPr>
      <w:r w:rsidRPr="008F663D">
        <w:rPr>
          <w:rFonts w:ascii="Times New Roman" w:hAnsi="Times New Roman" w:cs="Times New Roman"/>
          <w:color w:val="000000"/>
          <w:sz w:val="24"/>
          <w:szCs w:val="24"/>
          <w:shd w:val="clear" w:color="auto" w:fill="FFFFFF"/>
        </w:rPr>
        <w:t>4.1.2. обеспечение эффективности и экономности использования бюджетных средств и (или) средств внебюджетных источников финансирования;</w:t>
      </w:r>
    </w:p>
    <w:p w:rsidR="008F663D" w:rsidRPr="008F663D" w:rsidRDefault="008F663D" w:rsidP="00BF45FC">
      <w:pPr>
        <w:spacing w:after="0" w:line="240" w:lineRule="auto"/>
        <w:jc w:val="both"/>
        <w:rPr>
          <w:rFonts w:ascii="Times New Roman" w:hAnsi="Times New Roman" w:cs="Times New Roman"/>
          <w:color w:val="000000"/>
          <w:sz w:val="24"/>
          <w:szCs w:val="24"/>
        </w:rPr>
      </w:pPr>
      <w:r w:rsidRPr="008F663D">
        <w:rPr>
          <w:rFonts w:ascii="Times New Roman" w:hAnsi="Times New Roman" w:cs="Times New Roman"/>
          <w:color w:val="000000"/>
          <w:sz w:val="24"/>
          <w:szCs w:val="24"/>
          <w:shd w:val="clear" w:color="auto" w:fill="FFFFFF"/>
        </w:rPr>
        <w:t>4.1.3. соблюдение принципов публичности, прозрачности, конкурентности, равных условий и недискриминации при осуществлении закупок путем проведения запроса котировок;</w:t>
      </w:r>
    </w:p>
    <w:p w:rsidR="008F663D" w:rsidRPr="008F663D" w:rsidRDefault="008F663D" w:rsidP="00BF45FC">
      <w:pPr>
        <w:spacing w:after="0" w:line="240" w:lineRule="auto"/>
        <w:jc w:val="both"/>
        <w:rPr>
          <w:rStyle w:val="apple-converted-space"/>
          <w:rFonts w:ascii="Times New Roman" w:hAnsi="Times New Roman" w:cs="Times New Roman"/>
          <w:color w:val="000000"/>
          <w:sz w:val="24"/>
          <w:szCs w:val="24"/>
          <w:shd w:val="clear" w:color="auto" w:fill="FFFFFF"/>
        </w:rPr>
      </w:pPr>
      <w:r w:rsidRPr="008F663D">
        <w:rPr>
          <w:rFonts w:ascii="Times New Roman" w:hAnsi="Times New Roman" w:cs="Times New Roman"/>
          <w:color w:val="000000"/>
          <w:sz w:val="24"/>
          <w:szCs w:val="24"/>
          <w:shd w:val="clear" w:color="auto" w:fill="FFFFFF"/>
        </w:rPr>
        <w:t>4.1.4. устранение возможностей злоупотребления и коррупции при осуществлении закупок путем запроса котировок.</w:t>
      </w:r>
      <w:r w:rsidRPr="008F663D">
        <w:rPr>
          <w:rStyle w:val="apple-converted-space"/>
          <w:rFonts w:ascii="Times New Roman" w:hAnsi="Times New Roman" w:cs="Times New Roman"/>
          <w:color w:val="000000"/>
          <w:sz w:val="24"/>
          <w:szCs w:val="24"/>
          <w:shd w:val="clear" w:color="auto" w:fill="FFFFFF"/>
        </w:rPr>
        <w:t> </w:t>
      </w:r>
    </w:p>
    <w:p w:rsidR="008F663D" w:rsidRPr="008F663D" w:rsidRDefault="008F663D" w:rsidP="00BF45FC">
      <w:pPr>
        <w:spacing w:after="0" w:line="240" w:lineRule="auto"/>
        <w:jc w:val="both"/>
        <w:rPr>
          <w:rFonts w:ascii="Times New Roman" w:hAnsi="Times New Roman" w:cs="Times New Roman"/>
          <w:color w:val="000000"/>
          <w:sz w:val="24"/>
          <w:szCs w:val="24"/>
        </w:rPr>
      </w:pPr>
      <w:r w:rsidRPr="008F663D">
        <w:rPr>
          <w:rStyle w:val="apple-converted-space"/>
          <w:rFonts w:ascii="Times New Roman" w:hAnsi="Times New Roman" w:cs="Times New Roman"/>
          <w:color w:val="000000"/>
          <w:sz w:val="24"/>
          <w:szCs w:val="24"/>
          <w:shd w:val="clear" w:color="auto" w:fill="FFFFFF"/>
        </w:rPr>
        <w:t>4</w:t>
      </w:r>
      <w:r w:rsidRPr="008F663D">
        <w:rPr>
          <w:rFonts w:ascii="Times New Roman" w:hAnsi="Times New Roman" w:cs="Times New Roman"/>
          <w:color w:val="000000"/>
          <w:sz w:val="24"/>
          <w:szCs w:val="24"/>
          <w:shd w:val="clear" w:color="auto" w:fill="FFFFFF"/>
        </w:rPr>
        <w:t>.2. Основными функциями Котировочной комиссии являются:</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color w:val="000000"/>
          <w:sz w:val="24"/>
          <w:szCs w:val="24"/>
          <w:shd w:val="clear" w:color="auto" w:fill="FFFFFF"/>
        </w:rPr>
        <w:t>4.2.1.</w:t>
      </w:r>
      <w:r w:rsidRPr="008F663D">
        <w:rPr>
          <w:rFonts w:ascii="Times New Roman" w:hAnsi="Times New Roman" w:cs="Times New Roman"/>
          <w:sz w:val="24"/>
          <w:szCs w:val="24"/>
        </w:rPr>
        <w:t xml:space="preserve"> вскрывает конверты с заявками и (или) открывает доступ к поданным в форме электронных документов заявкам на участие в запросе котировок, рассматривает заявки в части соответствия их требованиям, установленным в извещении о проведении запроса котировок, и оценивает заявки;</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lastRenderedPageBreak/>
        <w:t>4.2.2. объявляет участникам запроса котировок, присутствующим при вскрытии конвертов и (или) открытии доступа к поданным в форме электронных документов заявкам, о возможности подачи заявок на участие в запросе котировок до вскрытия конвертов с заявками и (или) открытия доступа к поданным в форме электронных документов заявкам;</w:t>
      </w:r>
    </w:p>
    <w:p w:rsidR="008F663D" w:rsidRPr="008F663D" w:rsidRDefault="008F663D" w:rsidP="00BF45FC">
      <w:pPr>
        <w:spacing w:after="0" w:line="240" w:lineRule="auto"/>
        <w:jc w:val="both"/>
        <w:rPr>
          <w:rFonts w:ascii="Times New Roman" w:hAnsi="Times New Roman" w:cs="Times New Roman"/>
          <w:color w:val="000000"/>
          <w:sz w:val="24"/>
          <w:szCs w:val="24"/>
        </w:rPr>
      </w:pPr>
      <w:r w:rsidRPr="008F663D">
        <w:rPr>
          <w:rFonts w:ascii="Times New Roman" w:hAnsi="Times New Roman" w:cs="Times New Roman"/>
          <w:sz w:val="24"/>
          <w:szCs w:val="24"/>
        </w:rPr>
        <w:t xml:space="preserve">4.2.3. </w:t>
      </w:r>
      <w:r w:rsidRPr="008F663D">
        <w:rPr>
          <w:rFonts w:ascii="Times New Roman" w:hAnsi="Times New Roman" w:cs="Times New Roman"/>
          <w:color w:val="000000"/>
          <w:sz w:val="24"/>
          <w:szCs w:val="24"/>
          <w:shd w:val="clear" w:color="auto" w:fill="FFFFFF"/>
        </w:rPr>
        <w:t>рассмотрение и оценка котировочных заявок;</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color w:val="000000"/>
          <w:sz w:val="24"/>
          <w:szCs w:val="24"/>
        </w:rPr>
        <w:t xml:space="preserve">4.2.4. </w:t>
      </w:r>
      <w:r w:rsidRPr="008F663D">
        <w:rPr>
          <w:rFonts w:ascii="Times New Roman" w:hAnsi="Times New Roman" w:cs="Times New Roman"/>
          <w:sz w:val="24"/>
          <w:szCs w:val="24"/>
        </w:rPr>
        <w:t>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законодательством о контрактной системе;</w:t>
      </w:r>
    </w:p>
    <w:p w:rsidR="008F663D" w:rsidRPr="008F663D" w:rsidRDefault="008F663D" w:rsidP="00BF45FC">
      <w:pPr>
        <w:spacing w:after="0" w:line="240" w:lineRule="auto"/>
        <w:jc w:val="both"/>
        <w:rPr>
          <w:rFonts w:ascii="Times New Roman" w:hAnsi="Times New Roman" w:cs="Times New Roman"/>
          <w:color w:val="000000"/>
          <w:sz w:val="24"/>
          <w:szCs w:val="24"/>
          <w:shd w:val="clear" w:color="auto" w:fill="FFFFFF"/>
        </w:rPr>
      </w:pPr>
      <w:r w:rsidRPr="008F663D">
        <w:rPr>
          <w:rFonts w:ascii="Times New Roman" w:hAnsi="Times New Roman" w:cs="Times New Roman"/>
          <w:sz w:val="24"/>
          <w:szCs w:val="24"/>
        </w:rPr>
        <w:t xml:space="preserve">4.2.5. </w:t>
      </w:r>
      <w:r w:rsidRPr="008F663D">
        <w:rPr>
          <w:rFonts w:ascii="Times New Roman" w:hAnsi="Times New Roman" w:cs="Times New Roman"/>
          <w:color w:val="000000"/>
          <w:sz w:val="24"/>
          <w:szCs w:val="24"/>
          <w:shd w:val="clear" w:color="auto" w:fill="FFFFFF"/>
        </w:rPr>
        <w:t>ведение Протокола рассмотрения и оценки котировочных заявок;</w:t>
      </w:r>
    </w:p>
    <w:p w:rsidR="008F663D" w:rsidRPr="008F663D" w:rsidRDefault="008F663D" w:rsidP="00BF45FC">
      <w:pPr>
        <w:spacing w:after="0" w:line="240" w:lineRule="auto"/>
        <w:jc w:val="both"/>
        <w:rPr>
          <w:rFonts w:ascii="Times New Roman" w:hAnsi="Times New Roman" w:cs="Times New Roman"/>
          <w:color w:val="000000"/>
          <w:sz w:val="24"/>
          <w:szCs w:val="24"/>
          <w:shd w:val="clear" w:color="auto" w:fill="FFFFFF"/>
        </w:rPr>
      </w:pPr>
      <w:r w:rsidRPr="008F663D">
        <w:rPr>
          <w:rFonts w:ascii="Times New Roman" w:hAnsi="Times New Roman" w:cs="Times New Roman"/>
          <w:color w:val="000000"/>
          <w:sz w:val="24"/>
          <w:szCs w:val="24"/>
          <w:shd w:val="clear" w:color="auto" w:fill="FFFFFF"/>
        </w:rPr>
        <w:t>4.2.6. подведение итогов и определение победителя в проведении запроса котировок.</w:t>
      </w:r>
    </w:p>
    <w:p w:rsidR="008F663D" w:rsidRPr="008F663D" w:rsidRDefault="008F663D" w:rsidP="00BF45FC">
      <w:pPr>
        <w:spacing w:after="0" w:line="240" w:lineRule="auto"/>
        <w:jc w:val="both"/>
        <w:rPr>
          <w:rFonts w:ascii="Times New Roman" w:hAnsi="Times New Roman" w:cs="Times New Roman"/>
          <w:color w:val="000000"/>
          <w:sz w:val="24"/>
          <w:szCs w:val="24"/>
          <w:shd w:val="clear" w:color="auto" w:fill="FFFFFF"/>
        </w:rPr>
      </w:pPr>
      <w:r w:rsidRPr="008F663D">
        <w:rPr>
          <w:rFonts w:ascii="Times New Roman" w:hAnsi="Times New Roman" w:cs="Times New Roman"/>
          <w:color w:val="000000"/>
          <w:sz w:val="24"/>
          <w:szCs w:val="24"/>
          <w:shd w:val="clear" w:color="auto" w:fill="FFFFFF"/>
        </w:rPr>
        <w:t xml:space="preserve">4.3. </w:t>
      </w:r>
      <w:r w:rsidRPr="008F663D">
        <w:rPr>
          <w:rFonts w:ascii="Times New Roman" w:hAnsi="Times New Roman" w:cs="Times New Roman"/>
          <w:color w:val="000000"/>
          <w:sz w:val="24"/>
          <w:szCs w:val="24"/>
        </w:rPr>
        <w:t xml:space="preserve"> Котировочная комиссия обязана:</w:t>
      </w:r>
    </w:p>
    <w:p w:rsidR="008F663D" w:rsidRPr="008F663D" w:rsidRDefault="008F663D" w:rsidP="00BF45FC">
      <w:pPr>
        <w:spacing w:after="0" w:line="240" w:lineRule="auto"/>
        <w:jc w:val="both"/>
        <w:rPr>
          <w:rFonts w:ascii="Times New Roman" w:hAnsi="Times New Roman" w:cs="Times New Roman"/>
          <w:color w:val="000000"/>
          <w:sz w:val="24"/>
          <w:szCs w:val="24"/>
        </w:rPr>
      </w:pPr>
      <w:r w:rsidRPr="008F663D">
        <w:rPr>
          <w:rFonts w:ascii="Times New Roman" w:hAnsi="Times New Roman" w:cs="Times New Roman"/>
          <w:color w:val="000000"/>
          <w:sz w:val="24"/>
          <w:szCs w:val="24"/>
          <w:shd w:val="clear" w:color="auto" w:fill="FFFFFF"/>
        </w:rPr>
        <w:t xml:space="preserve">4.3.1. </w:t>
      </w:r>
      <w:r w:rsidRPr="008F663D">
        <w:rPr>
          <w:rFonts w:ascii="Times New Roman" w:hAnsi="Times New Roman" w:cs="Times New Roman"/>
          <w:color w:val="000000"/>
          <w:sz w:val="24"/>
          <w:szCs w:val="24"/>
        </w:rPr>
        <w:t>рассматривать заявки на участие в запросах котировок цен на их соответствие требованиям, установленным запросом котировок, соответствие участников закупок требованиям, установленным законодательством о контрактной системе;</w:t>
      </w:r>
    </w:p>
    <w:p w:rsidR="008F663D" w:rsidRPr="008F663D" w:rsidRDefault="008F663D" w:rsidP="00BF45FC">
      <w:pPr>
        <w:spacing w:after="0" w:line="240" w:lineRule="auto"/>
        <w:jc w:val="both"/>
        <w:rPr>
          <w:rFonts w:ascii="Times New Roman" w:hAnsi="Times New Roman" w:cs="Times New Roman"/>
          <w:color w:val="000000"/>
          <w:sz w:val="24"/>
          <w:szCs w:val="24"/>
          <w:shd w:val="clear" w:color="auto" w:fill="FFFFFF"/>
        </w:rPr>
      </w:pPr>
      <w:r w:rsidRPr="008F663D">
        <w:rPr>
          <w:rFonts w:ascii="Times New Roman" w:hAnsi="Times New Roman" w:cs="Times New Roman"/>
          <w:color w:val="000000"/>
          <w:sz w:val="24"/>
          <w:szCs w:val="24"/>
        </w:rPr>
        <w:t>4.3.2. отказать в допуске к участию в запросе котировок участнику закупок  в случаях, установленных законодательством Российской Федерации и иными нормативными правовыми актами Российской Федерации о контрактной системе;</w:t>
      </w:r>
    </w:p>
    <w:p w:rsidR="008F663D" w:rsidRPr="008F663D" w:rsidRDefault="008F663D" w:rsidP="00BF45FC">
      <w:pPr>
        <w:spacing w:after="0" w:line="240" w:lineRule="auto"/>
        <w:jc w:val="both"/>
        <w:rPr>
          <w:rFonts w:ascii="Times New Roman" w:hAnsi="Times New Roman" w:cs="Times New Roman"/>
          <w:color w:val="000000"/>
          <w:sz w:val="24"/>
          <w:szCs w:val="24"/>
        </w:rPr>
      </w:pPr>
      <w:r w:rsidRPr="008F663D">
        <w:rPr>
          <w:rFonts w:ascii="Times New Roman" w:hAnsi="Times New Roman" w:cs="Times New Roman"/>
          <w:color w:val="000000"/>
          <w:sz w:val="24"/>
          <w:szCs w:val="24"/>
          <w:shd w:val="clear" w:color="auto" w:fill="FFFFFF"/>
        </w:rPr>
        <w:t xml:space="preserve">4.3.3. </w:t>
      </w:r>
      <w:r w:rsidRPr="008F663D">
        <w:rPr>
          <w:rFonts w:ascii="Times New Roman" w:hAnsi="Times New Roman" w:cs="Times New Roman"/>
          <w:color w:val="000000"/>
          <w:sz w:val="24"/>
          <w:szCs w:val="24"/>
        </w:rPr>
        <w:t>отстранить участника закупки от участия в процедуре закупки на любом этапе ее проведения в случаях, предусмотренных Законом;</w:t>
      </w:r>
    </w:p>
    <w:p w:rsidR="008F663D" w:rsidRPr="008F663D" w:rsidRDefault="008F663D" w:rsidP="00BF45FC">
      <w:pPr>
        <w:spacing w:after="0" w:line="240" w:lineRule="auto"/>
        <w:jc w:val="both"/>
        <w:rPr>
          <w:rFonts w:ascii="Times New Roman" w:hAnsi="Times New Roman" w:cs="Times New Roman"/>
          <w:color w:val="000000"/>
          <w:sz w:val="24"/>
          <w:szCs w:val="24"/>
          <w:shd w:val="clear" w:color="auto" w:fill="FFFFFF"/>
        </w:rPr>
      </w:pPr>
      <w:r w:rsidRPr="008F663D">
        <w:rPr>
          <w:rFonts w:ascii="Times New Roman" w:hAnsi="Times New Roman" w:cs="Times New Roman"/>
          <w:color w:val="000000"/>
          <w:sz w:val="24"/>
          <w:szCs w:val="24"/>
        </w:rPr>
        <w:t>4.3.4. учитывать преимущества в пользу заявок на участие в запросах котировок, поданных от имени учреждений (предприятий) уголовно-исполнительной системы и (или) организаций инвалидов, в случае, если в извещении о проведении запросов котировок, содержится указание на такие преимущества.</w:t>
      </w:r>
    </w:p>
    <w:p w:rsidR="008F663D" w:rsidRPr="008F663D" w:rsidRDefault="008F663D" w:rsidP="00BF45FC">
      <w:pPr>
        <w:spacing w:after="0" w:line="240" w:lineRule="auto"/>
        <w:jc w:val="both"/>
        <w:rPr>
          <w:rFonts w:ascii="Times New Roman" w:hAnsi="Times New Roman" w:cs="Times New Roman"/>
          <w:color w:val="000000"/>
          <w:sz w:val="24"/>
          <w:szCs w:val="24"/>
          <w:shd w:val="clear" w:color="auto" w:fill="FFFFFF"/>
        </w:rPr>
      </w:pPr>
      <w:r w:rsidRPr="008F663D">
        <w:rPr>
          <w:rFonts w:ascii="Times New Roman" w:hAnsi="Times New Roman" w:cs="Times New Roman"/>
          <w:color w:val="000000"/>
          <w:sz w:val="24"/>
          <w:szCs w:val="24"/>
          <w:shd w:val="clear" w:color="auto" w:fill="FFFFFF"/>
        </w:rPr>
        <w:t>4.3.5. н</w:t>
      </w:r>
      <w:r w:rsidRPr="008F663D">
        <w:rPr>
          <w:rFonts w:ascii="Times New Roman" w:hAnsi="Times New Roman" w:cs="Times New Roman"/>
          <w:color w:val="000000"/>
          <w:sz w:val="24"/>
          <w:szCs w:val="24"/>
        </w:rPr>
        <w:t>е проводить переговоров с участником закупок до проведения запросов котировок цен и (или) во время проведения процедур закупок, кроме случаев обмена информацией, прямо предусмотренных законодательством Российской Федерации и запросом котировок.</w:t>
      </w:r>
    </w:p>
    <w:p w:rsidR="008F663D" w:rsidRPr="008F663D" w:rsidRDefault="008F663D" w:rsidP="00BF45FC">
      <w:pPr>
        <w:spacing w:after="0" w:line="240" w:lineRule="auto"/>
        <w:jc w:val="both"/>
        <w:rPr>
          <w:rFonts w:ascii="Times New Roman" w:hAnsi="Times New Roman" w:cs="Times New Roman"/>
          <w:color w:val="000000"/>
          <w:sz w:val="24"/>
          <w:szCs w:val="24"/>
        </w:rPr>
      </w:pPr>
      <w:r w:rsidRPr="008F663D">
        <w:rPr>
          <w:rFonts w:ascii="Times New Roman" w:hAnsi="Times New Roman" w:cs="Times New Roman"/>
          <w:color w:val="000000"/>
          <w:sz w:val="24"/>
          <w:szCs w:val="24"/>
          <w:shd w:val="clear" w:color="auto" w:fill="FFFFFF"/>
        </w:rPr>
        <w:t xml:space="preserve">4.3.6. </w:t>
      </w:r>
      <w:r w:rsidRPr="008F663D">
        <w:rPr>
          <w:rFonts w:ascii="Times New Roman" w:hAnsi="Times New Roman" w:cs="Times New Roman"/>
          <w:color w:val="000000"/>
          <w:sz w:val="24"/>
          <w:szCs w:val="24"/>
        </w:rPr>
        <w:t>не допускать разглашения сведений, ставших известными в ходе проведения процедур закупок, кроме случаев, предусмотренных законодательством Российской Федерации;</w:t>
      </w:r>
    </w:p>
    <w:p w:rsidR="008F663D" w:rsidRPr="008F663D" w:rsidRDefault="008F663D" w:rsidP="00BF45FC">
      <w:pPr>
        <w:spacing w:after="0" w:line="240" w:lineRule="auto"/>
        <w:jc w:val="both"/>
        <w:rPr>
          <w:rFonts w:ascii="Times New Roman" w:hAnsi="Times New Roman" w:cs="Times New Roman"/>
          <w:color w:val="000000"/>
          <w:sz w:val="24"/>
          <w:szCs w:val="24"/>
        </w:rPr>
      </w:pPr>
      <w:r w:rsidRPr="008F663D">
        <w:rPr>
          <w:rFonts w:ascii="Times New Roman" w:hAnsi="Times New Roman" w:cs="Times New Roman"/>
          <w:color w:val="000000"/>
          <w:sz w:val="24"/>
          <w:szCs w:val="24"/>
        </w:rPr>
        <w:t>4.3.7. устранять выявленные нарушения законодательства Российской Федерации и (или) иных нормативных правовых актов Российской Федерации о контрактной системе.</w:t>
      </w:r>
    </w:p>
    <w:p w:rsidR="008F663D" w:rsidRPr="008F663D" w:rsidRDefault="008F663D" w:rsidP="00BF45FC">
      <w:pPr>
        <w:spacing w:after="0" w:line="240" w:lineRule="auto"/>
        <w:jc w:val="both"/>
        <w:rPr>
          <w:rFonts w:ascii="Times New Roman" w:hAnsi="Times New Roman" w:cs="Times New Roman"/>
          <w:color w:val="000000"/>
          <w:sz w:val="24"/>
          <w:szCs w:val="24"/>
          <w:shd w:val="clear" w:color="auto" w:fill="FFFFFF"/>
        </w:rPr>
      </w:pPr>
      <w:r w:rsidRPr="008F663D">
        <w:rPr>
          <w:rFonts w:ascii="Times New Roman" w:hAnsi="Times New Roman" w:cs="Times New Roman"/>
          <w:color w:val="000000"/>
          <w:sz w:val="24"/>
          <w:szCs w:val="24"/>
        </w:rPr>
        <w:t>4.4. Котировочная комиссия вправе знакомиться со всеми котировочными заявками, представленными участниками закупок.</w:t>
      </w:r>
    </w:p>
    <w:p w:rsidR="008F663D" w:rsidRPr="008F663D" w:rsidRDefault="008F663D" w:rsidP="00BF45FC">
      <w:pPr>
        <w:spacing w:after="0" w:line="240" w:lineRule="auto"/>
        <w:jc w:val="both"/>
        <w:rPr>
          <w:rFonts w:ascii="Times New Roman" w:hAnsi="Times New Roman" w:cs="Times New Roman"/>
          <w:color w:val="000000"/>
          <w:sz w:val="24"/>
          <w:szCs w:val="24"/>
          <w:shd w:val="clear" w:color="auto" w:fill="FFFFFF"/>
        </w:rPr>
      </w:pPr>
      <w:r w:rsidRPr="008F663D">
        <w:rPr>
          <w:rFonts w:ascii="Times New Roman" w:hAnsi="Times New Roman" w:cs="Times New Roman"/>
          <w:color w:val="000000"/>
          <w:sz w:val="24"/>
          <w:szCs w:val="24"/>
        </w:rPr>
        <w:br/>
      </w:r>
      <w:r w:rsidRPr="008F663D">
        <w:rPr>
          <w:rFonts w:ascii="Times New Roman" w:hAnsi="Times New Roman" w:cs="Times New Roman"/>
          <w:b/>
          <w:iCs/>
          <w:sz w:val="24"/>
          <w:szCs w:val="24"/>
        </w:rPr>
        <w:t xml:space="preserve">5. ФУНКЦИИ И ПРИНЦИПЫ РАБОТЫ </w:t>
      </w:r>
      <w:r w:rsidRPr="008F663D">
        <w:rPr>
          <w:rFonts w:ascii="Times New Roman" w:hAnsi="Times New Roman" w:cs="Times New Roman"/>
          <w:b/>
          <w:sz w:val="24"/>
          <w:szCs w:val="24"/>
        </w:rPr>
        <w:t>КОМИССИИ ПО РАССМОТРЕНИЮ ЗАЯВОК НА УЧАСТИЕ В ЗАПРОСЕ ПРЕДЛОЖЕНИЙ</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5.1. . Основными задачами комиссии по рассмотрению заявок на участие в запросе предложений являются:</w:t>
      </w:r>
    </w:p>
    <w:p w:rsidR="008F663D" w:rsidRPr="008F663D" w:rsidRDefault="008F663D" w:rsidP="00BF45FC">
      <w:pPr>
        <w:spacing w:after="0" w:line="240" w:lineRule="auto"/>
        <w:jc w:val="both"/>
        <w:rPr>
          <w:rFonts w:ascii="Times New Roman" w:hAnsi="Times New Roman" w:cs="Times New Roman"/>
          <w:color w:val="000000"/>
          <w:sz w:val="24"/>
          <w:szCs w:val="24"/>
        </w:rPr>
      </w:pPr>
      <w:r w:rsidRPr="008F663D">
        <w:rPr>
          <w:rFonts w:ascii="Times New Roman" w:hAnsi="Times New Roman" w:cs="Times New Roman"/>
          <w:sz w:val="24"/>
          <w:szCs w:val="24"/>
        </w:rPr>
        <w:t xml:space="preserve">5.1.1. </w:t>
      </w:r>
      <w:r w:rsidRPr="008F663D">
        <w:rPr>
          <w:rFonts w:ascii="Times New Roman" w:hAnsi="Times New Roman" w:cs="Times New Roman"/>
          <w:color w:val="000000"/>
          <w:sz w:val="24"/>
          <w:szCs w:val="24"/>
        </w:rPr>
        <w:t>выбор заявки на участие в запросе предложений, наиболее полно удовлетворяющей потребностям Заказчика;</w:t>
      </w:r>
    </w:p>
    <w:p w:rsidR="008F663D" w:rsidRPr="008F663D" w:rsidRDefault="008F663D" w:rsidP="00BF45FC">
      <w:pPr>
        <w:spacing w:after="0" w:line="240" w:lineRule="auto"/>
        <w:jc w:val="both"/>
        <w:rPr>
          <w:rFonts w:ascii="Times New Roman" w:hAnsi="Times New Roman" w:cs="Times New Roman"/>
          <w:color w:val="000000"/>
          <w:sz w:val="24"/>
          <w:szCs w:val="24"/>
        </w:rPr>
      </w:pPr>
      <w:r w:rsidRPr="008F663D">
        <w:rPr>
          <w:rFonts w:ascii="Times New Roman" w:hAnsi="Times New Roman" w:cs="Times New Roman"/>
          <w:color w:val="000000"/>
          <w:sz w:val="24"/>
          <w:szCs w:val="24"/>
        </w:rPr>
        <w:t>5.1.2.  обеспечение максимальной эффективности запросов предложений;</w:t>
      </w:r>
    </w:p>
    <w:p w:rsidR="008F663D" w:rsidRPr="008F663D" w:rsidRDefault="008F663D" w:rsidP="00BF45FC">
      <w:pPr>
        <w:spacing w:after="0" w:line="240" w:lineRule="auto"/>
        <w:jc w:val="both"/>
        <w:rPr>
          <w:rFonts w:ascii="Times New Roman" w:hAnsi="Times New Roman" w:cs="Times New Roman"/>
          <w:color w:val="000000"/>
          <w:sz w:val="24"/>
          <w:szCs w:val="24"/>
        </w:rPr>
      </w:pPr>
      <w:r w:rsidRPr="008F663D">
        <w:rPr>
          <w:rFonts w:ascii="Times New Roman" w:hAnsi="Times New Roman" w:cs="Times New Roman"/>
          <w:color w:val="000000"/>
          <w:sz w:val="24"/>
          <w:szCs w:val="24"/>
        </w:rPr>
        <w:t>5.1.3. соблюдение принципов объективности, прозрачности, беспристрастности, конкурентности, равных условий и недискриминации при проведении запросов предложений;</w:t>
      </w:r>
    </w:p>
    <w:p w:rsidR="008F663D" w:rsidRPr="008F663D" w:rsidRDefault="008F663D" w:rsidP="00BF45FC">
      <w:pPr>
        <w:spacing w:after="0" w:line="240" w:lineRule="auto"/>
        <w:jc w:val="both"/>
        <w:rPr>
          <w:rFonts w:ascii="Times New Roman" w:hAnsi="Times New Roman" w:cs="Times New Roman"/>
          <w:color w:val="000000"/>
          <w:sz w:val="24"/>
          <w:szCs w:val="24"/>
        </w:rPr>
      </w:pPr>
      <w:r w:rsidRPr="008F663D">
        <w:rPr>
          <w:rFonts w:ascii="Times New Roman" w:hAnsi="Times New Roman" w:cs="Times New Roman"/>
          <w:color w:val="000000"/>
          <w:sz w:val="24"/>
          <w:szCs w:val="24"/>
        </w:rPr>
        <w:t>5.1.4. устранение возможностей нанесения вреда  Заказчику при проведении запросов предложений;</w:t>
      </w:r>
    </w:p>
    <w:p w:rsidR="008F663D" w:rsidRPr="008F663D" w:rsidRDefault="008F663D" w:rsidP="00BF45FC">
      <w:pPr>
        <w:spacing w:after="0" w:line="240" w:lineRule="auto"/>
        <w:jc w:val="both"/>
        <w:rPr>
          <w:rFonts w:ascii="Times New Roman" w:hAnsi="Times New Roman" w:cs="Times New Roman"/>
          <w:color w:val="000000"/>
          <w:sz w:val="24"/>
          <w:szCs w:val="24"/>
        </w:rPr>
      </w:pPr>
      <w:r w:rsidRPr="008F663D">
        <w:rPr>
          <w:rFonts w:ascii="Times New Roman" w:hAnsi="Times New Roman" w:cs="Times New Roman"/>
          <w:color w:val="000000"/>
          <w:sz w:val="24"/>
          <w:szCs w:val="24"/>
        </w:rPr>
        <w:lastRenderedPageBreak/>
        <w:t xml:space="preserve">5.2. </w:t>
      </w:r>
      <w:r w:rsidRPr="008F663D">
        <w:rPr>
          <w:rFonts w:ascii="Times New Roman" w:hAnsi="Times New Roman" w:cs="Times New Roman"/>
          <w:color w:val="000000"/>
          <w:sz w:val="24"/>
          <w:szCs w:val="24"/>
          <w:shd w:val="clear" w:color="auto" w:fill="FFFFFF"/>
        </w:rPr>
        <w:t xml:space="preserve">Основными функциями </w:t>
      </w:r>
      <w:r w:rsidRPr="008F663D">
        <w:rPr>
          <w:rFonts w:ascii="Times New Roman" w:hAnsi="Times New Roman" w:cs="Times New Roman"/>
          <w:color w:val="000000"/>
          <w:sz w:val="24"/>
          <w:szCs w:val="24"/>
        </w:rPr>
        <w:t>Комиссия по подведению итогов запросов предложений являются:</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color w:val="000000"/>
          <w:sz w:val="24"/>
          <w:szCs w:val="24"/>
        </w:rPr>
        <w:t>5.2.1</w:t>
      </w:r>
      <w:r w:rsidRPr="008F663D">
        <w:rPr>
          <w:rFonts w:ascii="Times New Roman" w:hAnsi="Times New Roman" w:cs="Times New Roman"/>
          <w:sz w:val="24"/>
          <w:szCs w:val="24"/>
        </w:rPr>
        <w:t xml:space="preserve">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5.2.2. оценивает заявки на основании критериев, указанных в документации о проведении запроса предложений, фиксирует в виде таблицы и прилагает к протоколу проведения запроса предложений;</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5.2.3. фиксирование в протоколе проведения запроса предложений основания, по которым участники запроса предложений отклоняются;</w:t>
      </w:r>
    </w:p>
    <w:p w:rsidR="008F663D" w:rsidRPr="008F663D" w:rsidRDefault="008F663D" w:rsidP="00BF45FC">
      <w:pPr>
        <w:spacing w:after="0" w:line="240" w:lineRule="auto"/>
        <w:jc w:val="both"/>
        <w:rPr>
          <w:rFonts w:ascii="Times New Roman" w:hAnsi="Times New Roman" w:cs="Times New Roman"/>
          <w:color w:val="000000"/>
          <w:sz w:val="24"/>
          <w:szCs w:val="24"/>
        </w:rPr>
      </w:pPr>
      <w:r w:rsidRPr="008F663D">
        <w:rPr>
          <w:rFonts w:ascii="Times New Roman" w:hAnsi="Times New Roman" w:cs="Times New Roman"/>
          <w:sz w:val="24"/>
          <w:szCs w:val="24"/>
        </w:rPr>
        <w:t>5.2.4.</w:t>
      </w:r>
      <w:r w:rsidRPr="008F663D">
        <w:rPr>
          <w:rFonts w:ascii="Times New Roman" w:hAnsi="Times New Roman" w:cs="Times New Roman"/>
          <w:color w:val="000000"/>
          <w:sz w:val="24"/>
          <w:szCs w:val="24"/>
        </w:rPr>
        <w:t> принимает решение о результатах запроса предложений на основании оценки заявок на участие в запросе предложений, в том числе о выборе наилучшей заявки на участие в запросе предложений,  или признании запроса предложений несостоявшемся в случае, если отклонены все заявки на участие в запросе предложений;</w:t>
      </w:r>
    </w:p>
    <w:p w:rsidR="008F663D" w:rsidRPr="008F663D" w:rsidRDefault="008F663D" w:rsidP="00BF45FC">
      <w:pPr>
        <w:spacing w:after="0" w:line="240" w:lineRule="auto"/>
        <w:jc w:val="both"/>
        <w:rPr>
          <w:rFonts w:ascii="Times New Roman" w:hAnsi="Times New Roman" w:cs="Times New Roman"/>
          <w:color w:val="000000"/>
          <w:sz w:val="24"/>
          <w:szCs w:val="24"/>
        </w:rPr>
      </w:pPr>
      <w:r w:rsidRPr="008F663D">
        <w:rPr>
          <w:rFonts w:ascii="Times New Roman" w:hAnsi="Times New Roman" w:cs="Times New Roman"/>
          <w:color w:val="000000"/>
          <w:sz w:val="24"/>
          <w:szCs w:val="24"/>
        </w:rPr>
        <w:t>5.2.5.</w:t>
      </w:r>
      <w:r w:rsidRPr="008F663D">
        <w:rPr>
          <w:rFonts w:ascii="Times New Roman" w:hAnsi="Times New Roman" w:cs="Times New Roman"/>
          <w:color w:val="000000"/>
          <w:sz w:val="24"/>
          <w:szCs w:val="24"/>
          <w:shd w:val="clear" w:color="auto" w:fill="FFFFFF"/>
        </w:rPr>
        <w:t xml:space="preserve"> подведение итогов, </w:t>
      </w:r>
      <w:r w:rsidRPr="008F663D">
        <w:rPr>
          <w:rFonts w:ascii="Times New Roman" w:hAnsi="Times New Roman" w:cs="Times New Roman"/>
          <w:sz w:val="24"/>
          <w:szCs w:val="24"/>
        </w:rPr>
        <w:t xml:space="preserve">ведение протокола подведения итогов </w:t>
      </w:r>
      <w:r w:rsidRPr="008F663D">
        <w:rPr>
          <w:rFonts w:ascii="Times New Roman" w:hAnsi="Times New Roman" w:cs="Times New Roman"/>
          <w:color w:val="000000"/>
          <w:sz w:val="24"/>
          <w:szCs w:val="24"/>
          <w:shd w:val="clear" w:color="auto" w:fill="FFFFFF"/>
        </w:rPr>
        <w:t>и определение победителя в проведении запроса предложений.</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color w:val="000000"/>
          <w:sz w:val="24"/>
          <w:szCs w:val="24"/>
        </w:rPr>
        <w:t>5.3.</w:t>
      </w:r>
      <w:r w:rsidRPr="008F663D">
        <w:rPr>
          <w:rFonts w:ascii="Times New Roman" w:hAnsi="Times New Roman" w:cs="Times New Roman"/>
          <w:sz w:val="24"/>
          <w:szCs w:val="24"/>
        </w:rPr>
        <w:t xml:space="preserve"> Комиссия  по рассмотрению заявок на участие в запросе предложений вправе:</w:t>
      </w:r>
    </w:p>
    <w:p w:rsidR="008F663D" w:rsidRPr="008F663D" w:rsidRDefault="008F663D" w:rsidP="00BF45FC">
      <w:pPr>
        <w:spacing w:after="0" w:line="240" w:lineRule="auto"/>
        <w:jc w:val="both"/>
        <w:rPr>
          <w:rFonts w:ascii="Times New Roman" w:hAnsi="Times New Roman" w:cs="Times New Roman"/>
          <w:color w:val="000000"/>
          <w:sz w:val="24"/>
          <w:szCs w:val="24"/>
        </w:rPr>
      </w:pPr>
      <w:r w:rsidRPr="008F663D">
        <w:rPr>
          <w:rFonts w:ascii="Times New Roman" w:hAnsi="Times New Roman" w:cs="Times New Roman"/>
          <w:sz w:val="24"/>
          <w:szCs w:val="24"/>
        </w:rPr>
        <w:t xml:space="preserve">5.3.1. </w:t>
      </w:r>
      <w:r w:rsidRPr="008F663D">
        <w:rPr>
          <w:rFonts w:ascii="Times New Roman" w:hAnsi="Times New Roman" w:cs="Times New Roman"/>
          <w:color w:val="000000"/>
          <w:sz w:val="24"/>
          <w:szCs w:val="24"/>
        </w:rPr>
        <w:t>принимать решение об отклонении всех заявок на участие в запросе предложений, заявок на участие в предварительном отборе в любое время до подведения итогов запроса предложений, предварительного отбора в случае, если ни одна заявка на участие в запросе предложений, заявка на участие в предварительном отборе не удовлетворяет требованиям документации</w:t>
      </w:r>
      <w:r w:rsidRPr="008F663D">
        <w:rPr>
          <w:rStyle w:val="apple-converted-space"/>
          <w:rFonts w:ascii="Times New Roman" w:hAnsi="Times New Roman" w:cs="Times New Roman"/>
          <w:color w:val="000000"/>
          <w:sz w:val="24"/>
          <w:szCs w:val="24"/>
        </w:rPr>
        <w:t> </w:t>
      </w:r>
      <w:r w:rsidRPr="008F663D">
        <w:rPr>
          <w:rFonts w:ascii="Times New Roman" w:hAnsi="Times New Roman" w:cs="Times New Roman"/>
          <w:color w:val="000000"/>
          <w:sz w:val="24"/>
          <w:szCs w:val="24"/>
        </w:rPr>
        <w:t> о запросе предложений, документации о предварительном отборе;</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color w:val="000000"/>
          <w:sz w:val="24"/>
          <w:szCs w:val="24"/>
        </w:rPr>
        <w:t>5.3.2. принимать решение об отказе от проведения запроса предложений.</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5.4. Принципы работы комиссии:</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5.4.1. обеспечение объективности рассмотрения заявок на участие в конкурсе (аукционе, запросе котировок, запросе предложений и др.);</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5.4.2. обеспечение эффективности использования бюджетных средств;</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5.4.3. публичность, прозрачность, конкурентность, равные условия и недискриминация при осуществлении закупок;</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5.4.4. устранение возможностей злоупотребления и коррупции при осуществлении закупок.</w:t>
      </w:r>
    </w:p>
    <w:p w:rsidR="008F663D" w:rsidRPr="008F663D" w:rsidRDefault="008F663D" w:rsidP="00BF45FC">
      <w:pPr>
        <w:spacing w:after="0" w:line="240" w:lineRule="auto"/>
        <w:jc w:val="both"/>
        <w:rPr>
          <w:rFonts w:ascii="Times New Roman" w:hAnsi="Times New Roman" w:cs="Times New Roman"/>
          <w:b/>
          <w:sz w:val="24"/>
          <w:szCs w:val="24"/>
        </w:rPr>
      </w:pPr>
      <w:r w:rsidRPr="008F663D">
        <w:rPr>
          <w:rFonts w:ascii="Times New Roman" w:hAnsi="Times New Roman" w:cs="Times New Roman"/>
          <w:b/>
          <w:sz w:val="24"/>
          <w:szCs w:val="24"/>
        </w:rPr>
        <w:t>6. ЕДИНАЯ КОМИССИЯ</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 xml:space="preserve">6.1. Заказчиком может создаваться Единая комиссия, по осуществлению закупок путем проведения конкурсов, аукционов, запросов котировок, запросов предложений. </w:t>
      </w:r>
    </w:p>
    <w:p w:rsidR="008F663D" w:rsidRPr="008F663D" w:rsidRDefault="008F663D" w:rsidP="00BF45FC">
      <w:pPr>
        <w:spacing w:after="0" w:line="240" w:lineRule="auto"/>
        <w:jc w:val="both"/>
        <w:rPr>
          <w:rFonts w:ascii="Times New Roman" w:hAnsi="Times New Roman" w:cs="Times New Roman"/>
          <w:sz w:val="24"/>
          <w:szCs w:val="24"/>
          <w:shd w:val="clear" w:color="auto" w:fill="FAFAFA"/>
        </w:rPr>
      </w:pPr>
      <w:r w:rsidRPr="008F663D">
        <w:rPr>
          <w:rFonts w:ascii="Times New Roman" w:hAnsi="Times New Roman" w:cs="Times New Roman"/>
          <w:sz w:val="24"/>
          <w:szCs w:val="24"/>
        </w:rPr>
        <w:t xml:space="preserve">6.2. </w:t>
      </w:r>
      <w:r w:rsidRPr="008F663D">
        <w:rPr>
          <w:rFonts w:ascii="Times New Roman" w:hAnsi="Times New Roman" w:cs="Times New Roman"/>
          <w:sz w:val="24"/>
          <w:szCs w:val="24"/>
          <w:shd w:val="clear" w:color="auto" w:fill="FAFAFA"/>
        </w:rPr>
        <w:t xml:space="preserve">Единая комиссия является коллегиальным органом </w:t>
      </w:r>
      <w:r w:rsidR="008F79DC">
        <w:rPr>
          <w:rFonts w:ascii="Times New Roman" w:hAnsi="Times New Roman" w:cs="Times New Roman"/>
          <w:sz w:val="24"/>
          <w:szCs w:val="24"/>
        </w:rPr>
        <w:t>а</w:t>
      </w:r>
      <w:r w:rsidRPr="008F663D">
        <w:rPr>
          <w:rFonts w:ascii="Times New Roman" w:hAnsi="Times New Roman" w:cs="Times New Roman"/>
          <w:sz w:val="24"/>
          <w:szCs w:val="24"/>
        </w:rPr>
        <w:t xml:space="preserve">дминистрации МО </w:t>
      </w:r>
      <w:r w:rsidR="008F79DC">
        <w:rPr>
          <w:rFonts w:ascii="Times New Roman" w:hAnsi="Times New Roman" w:cs="Times New Roman"/>
          <w:sz w:val="24"/>
          <w:szCs w:val="24"/>
        </w:rPr>
        <w:t>Воздвиже</w:t>
      </w:r>
      <w:r w:rsidRPr="008F663D">
        <w:rPr>
          <w:rFonts w:ascii="Times New Roman" w:hAnsi="Times New Roman" w:cs="Times New Roman"/>
          <w:sz w:val="24"/>
          <w:szCs w:val="24"/>
        </w:rPr>
        <w:t>нский сельсовет Асекеевского района Оренбургской области</w:t>
      </w:r>
      <w:r w:rsidRPr="008F663D">
        <w:rPr>
          <w:rFonts w:ascii="Times New Roman" w:hAnsi="Times New Roman" w:cs="Times New Roman"/>
          <w:sz w:val="24"/>
          <w:szCs w:val="24"/>
          <w:shd w:val="clear" w:color="auto" w:fill="FAFAFA"/>
        </w:rPr>
        <w:t>, основанным на постоянной основе.</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shd w:val="clear" w:color="auto" w:fill="FAFAFA"/>
        </w:rPr>
        <w:t xml:space="preserve">6.3. </w:t>
      </w:r>
      <w:r w:rsidRPr="008F663D">
        <w:rPr>
          <w:rFonts w:ascii="Times New Roman" w:hAnsi="Times New Roman" w:cs="Times New Roman"/>
          <w:color w:val="000000"/>
          <w:sz w:val="24"/>
          <w:szCs w:val="24"/>
          <w:shd w:val="clear" w:color="auto" w:fill="FFFFFF"/>
        </w:rPr>
        <w:t>В состав Единой комиссии входят не менее пяти человек - членов Единой комиссии. Председатель является член</w:t>
      </w:r>
      <w:r w:rsidR="005523EC">
        <w:rPr>
          <w:rFonts w:ascii="Times New Roman" w:hAnsi="Times New Roman" w:cs="Times New Roman"/>
          <w:color w:val="000000"/>
          <w:sz w:val="24"/>
          <w:szCs w:val="24"/>
          <w:shd w:val="clear" w:color="auto" w:fill="FFFFFF"/>
        </w:rPr>
        <w:t>ом Единой комиссии. По решению г</w:t>
      </w:r>
      <w:r w:rsidRPr="008F663D">
        <w:rPr>
          <w:rFonts w:ascii="Times New Roman" w:hAnsi="Times New Roman" w:cs="Times New Roman"/>
          <w:color w:val="000000"/>
          <w:sz w:val="24"/>
          <w:szCs w:val="24"/>
          <w:shd w:val="clear" w:color="auto" w:fill="FFFFFF"/>
        </w:rPr>
        <w:t xml:space="preserve">лавы </w:t>
      </w:r>
      <w:r w:rsidR="008F79DC">
        <w:rPr>
          <w:rFonts w:ascii="Times New Roman" w:hAnsi="Times New Roman" w:cs="Times New Roman"/>
          <w:sz w:val="24"/>
          <w:szCs w:val="24"/>
        </w:rPr>
        <w:t>а</w:t>
      </w:r>
      <w:r w:rsidRPr="008F663D">
        <w:rPr>
          <w:rFonts w:ascii="Times New Roman" w:hAnsi="Times New Roman" w:cs="Times New Roman"/>
          <w:sz w:val="24"/>
          <w:szCs w:val="24"/>
        </w:rPr>
        <w:t xml:space="preserve">дминистрации МО </w:t>
      </w:r>
      <w:r w:rsidR="008F79DC">
        <w:rPr>
          <w:rFonts w:ascii="Times New Roman" w:hAnsi="Times New Roman" w:cs="Times New Roman"/>
          <w:sz w:val="24"/>
          <w:szCs w:val="24"/>
        </w:rPr>
        <w:t>Воздвиже</w:t>
      </w:r>
      <w:r w:rsidRPr="008F663D">
        <w:rPr>
          <w:rFonts w:ascii="Times New Roman" w:hAnsi="Times New Roman" w:cs="Times New Roman"/>
          <w:sz w:val="24"/>
          <w:szCs w:val="24"/>
        </w:rPr>
        <w:t xml:space="preserve">нский сельсовет Асекеевского района Оренбургской области </w:t>
      </w:r>
      <w:r w:rsidRPr="008F663D">
        <w:rPr>
          <w:rFonts w:ascii="Times New Roman" w:hAnsi="Times New Roman" w:cs="Times New Roman"/>
          <w:color w:val="000000"/>
          <w:sz w:val="24"/>
          <w:szCs w:val="24"/>
          <w:shd w:val="clear" w:color="auto" w:fill="FFFFFF"/>
        </w:rPr>
        <w:t>в составе Единой комиссии утверждается должность секретаря Единой комиссии.</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6.4. Единая комиссия осуществляет свои функции и полномочия в соответствии с разделами 2-5 настоящего Положения.</w:t>
      </w:r>
    </w:p>
    <w:p w:rsidR="008F663D" w:rsidRPr="008F663D" w:rsidRDefault="008F663D" w:rsidP="00BF45FC">
      <w:pPr>
        <w:spacing w:after="0" w:line="240" w:lineRule="auto"/>
        <w:jc w:val="both"/>
        <w:rPr>
          <w:rFonts w:ascii="Times New Roman" w:hAnsi="Times New Roman" w:cs="Times New Roman"/>
          <w:b/>
          <w:color w:val="000000"/>
          <w:sz w:val="24"/>
          <w:szCs w:val="24"/>
        </w:rPr>
      </w:pPr>
      <w:r w:rsidRPr="008F663D">
        <w:rPr>
          <w:rFonts w:ascii="Times New Roman" w:hAnsi="Times New Roman" w:cs="Times New Roman"/>
          <w:b/>
          <w:iCs/>
          <w:color w:val="000000"/>
          <w:sz w:val="24"/>
          <w:szCs w:val="24"/>
        </w:rPr>
        <w:t>7. ПОРЯДОК ФОРМИРОВАНИЯ КОМИССИИ</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7.1. Комиссия создается в соответствии со ст. 39 Федерального Закона о контрактной системе, утверждается Распоряжением</w:t>
      </w:r>
      <w:r w:rsidRPr="008F663D">
        <w:rPr>
          <w:rFonts w:ascii="Times New Roman" w:hAnsi="Times New Roman" w:cs="Times New Roman"/>
          <w:color w:val="FF0000"/>
          <w:sz w:val="24"/>
          <w:szCs w:val="24"/>
        </w:rPr>
        <w:t xml:space="preserve"> </w:t>
      </w:r>
      <w:r w:rsidR="005523EC">
        <w:rPr>
          <w:rFonts w:ascii="Times New Roman" w:hAnsi="Times New Roman" w:cs="Times New Roman"/>
          <w:sz w:val="24"/>
          <w:szCs w:val="24"/>
        </w:rPr>
        <w:t>г</w:t>
      </w:r>
      <w:r w:rsidRPr="008F663D">
        <w:rPr>
          <w:rFonts w:ascii="Times New Roman" w:hAnsi="Times New Roman" w:cs="Times New Roman"/>
          <w:sz w:val="24"/>
          <w:szCs w:val="24"/>
        </w:rPr>
        <w:t>лавы</w:t>
      </w:r>
      <w:r w:rsidRPr="008F663D">
        <w:rPr>
          <w:rFonts w:ascii="Times New Roman" w:hAnsi="Times New Roman" w:cs="Times New Roman"/>
          <w:b/>
          <w:sz w:val="24"/>
          <w:szCs w:val="24"/>
        </w:rPr>
        <w:t xml:space="preserve"> </w:t>
      </w:r>
      <w:r w:rsidR="005523EC">
        <w:rPr>
          <w:rFonts w:ascii="Times New Roman" w:hAnsi="Times New Roman" w:cs="Times New Roman"/>
          <w:sz w:val="24"/>
          <w:szCs w:val="24"/>
        </w:rPr>
        <w:t>а</w:t>
      </w:r>
      <w:r w:rsidRPr="008F663D">
        <w:rPr>
          <w:rFonts w:ascii="Times New Roman" w:hAnsi="Times New Roman" w:cs="Times New Roman"/>
          <w:sz w:val="24"/>
          <w:szCs w:val="24"/>
        </w:rPr>
        <w:t xml:space="preserve">дминистрации МО </w:t>
      </w:r>
      <w:r w:rsidR="005523EC">
        <w:rPr>
          <w:rFonts w:ascii="Times New Roman" w:hAnsi="Times New Roman" w:cs="Times New Roman"/>
          <w:sz w:val="24"/>
          <w:szCs w:val="24"/>
        </w:rPr>
        <w:t>Воздвиже</w:t>
      </w:r>
      <w:r w:rsidRPr="008F663D">
        <w:rPr>
          <w:rFonts w:ascii="Times New Roman" w:hAnsi="Times New Roman" w:cs="Times New Roman"/>
          <w:sz w:val="24"/>
          <w:szCs w:val="24"/>
        </w:rPr>
        <w:t xml:space="preserve">нский сельсовет Асекеевского района Оренбургской области до размещения извещения о проведении конкурса (аукциона, запроса котировок и др.) на официальном сайте Российской Федерации </w:t>
      </w:r>
      <w:hyperlink r:id="rId5" w:history="1">
        <w:r w:rsidRPr="008F663D">
          <w:rPr>
            <w:rStyle w:val="a6"/>
            <w:rFonts w:ascii="Times New Roman" w:hAnsi="Times New Roman"/>
            <w:sz w:val="24"/>
            <w:szCs w:val="24"/>
          </w:rPr>
          <w:t>www.zakupki.gov.ru</w:t>
        </w:r>
      </w:hyperlink>
      <w:r w:rsidRPr="008F663D">
        <w:rPr>
          <w:rFonts w:ascii="Times New Roman" w:hAnsi="Times New Roman" w:cs="Times New Roman"/>
          <w:sz w:val="24"/>
          <w:szCs w:val="24"/>
        </w:rPr>
        <w:t xml:space="preserve"> в сети «Интернет» (далее - официальный сайт) и действует до заключения контрактов по предмету конкурса (аукциона, запроса котировок и др.). </w:t>
      </w:r>
    </w:p>
    <w:p w:rsidR="008F663D" w:rsidRPr="008F663D" w:rsidRDefault="008F663D" w:rsidP="00BF45FC">
      <w:pPr>
        <w:pStyle w:val="a3"/>
        <w:jc w:val="both"/>
        <w:rPr>
          <w:lang w:eastAsia="ru-RU"/>
        </w:rPr>
      </w:pPr>
      <w:r w:rsidRPr="008F663D">
        <w:rPr>
          <w:lang w:eastAsia="ru-RU"/>
        </w:rPr>
        <w:lastRenderedPageBreak/>
        <w:t>7.2. В состав комиссии входят: Председатель комиссии (далее - Председатель), заместитель Председателя комиссии (далее - Заместитель Председателя), секретарь комиссии (далее - Секретарь), члены комиссии. Председатель и Заместитель Председателя, который в отсутствии Председателя осуществляет общее руководство работой комиссии, являются членами комиссии. В случае отсутствие на заседании комиссии Председателя и Заместителя его функции, по поручению Председателя, выполняет любой член комиссии. В случае отсутствия Секретаря функции Секретаря в соответствии с настоящим Положением, выполняет любой член комиссии, уполномоченный на выполнение таких функций Председателем (Заместителем Председателя - в отсутствие Председателя).</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7.3. В состав комиссии входят преимущественно лица, прошедшие профессиональную переподготовку или повышение квалификации в сфере закупок, а также лица, обладающие специальными знаниями, относящиеся к объекту закупки.</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7.4.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7.5. В случае выявления в составе комиссии указанных в п. 3.3 Полож</w:t>
      </w:r>
      <w:r w:rsidR="005523EC">
        <w:rPr>
          <w:rFonts w:ascii="Times New Roman" w:hAnsi="Times New Roman" w:cs="Times New Roman"/>
          <w:sz w:val="24"/>
          <w:szCs w:val="24"/>
        </w:rPr>
        <w:t>ения лиц глава а</w:t>
      </w:r>
      <w:r w:rsidRPr="008F663D">
        <w:rPr>
          <w:rFonts w:ascii="Times New Roman" w:hAnsi="Times New Roman" w:cs="Times New Roman"/>
          <w:sz w:val="24"/>
          <w:szCs w:val="24"/>
        </w:rPr>
        <w:t xml:space="preserve">дминистрации МО </w:t>
      </w:r>
      <w:r w:rsidR="005523EC">
        <w:rPr>
          <w:rFonts w:ascii="Times New Roman" w:hAnsi="Times New Roman" w:cs="Times New Roman"/>
          <w:sz w:val="24"/>
          <w:szCs w:val="24"/>
        </w:rPr>
        <w:t>Воздвиже</w:t>
      </w:r>
      <w:r w:rsidRPr="008F663D">
        <w:rPr>
          <w:rFonts w:ascii="Times New Roman" w:hAnsi="Times New Roman" w:cs="Times New Roman"/>
          <w:sz w:val="24"/>
          <w:szCs w:val="24"/>
        </w:rPr>
        <w:t>нский сельсовет Асекеевского района Оренбургской области, обязан незамедлительно заменить их иными физическими лицами, которые лично не заинтересованы в результатах проведения закупок и на которых не способны оказывать влияние участники закупки, а также которые не являются непосредственно осуществляющими контроль в сфере закупок должностными лицами органов, уполномоченных на осуществление контроля в сфере закупок.</w:t>
      </w:r>
    </w:p>
    <w:p w:rsidR="008F663D" w:rsidRPr="008F663D" w:rsidRDefault="005523EC" w:rsidP="00BF45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7.6. Глава а</w:t>
      </w:r>
      <w:r w:rsidR="008F663D" w:rsidRPr="008F663D">
        <w:rPr>
          <w:rFonts w:ascii="Times New Roman" w:hAnsi="Times New Roman" w:cs="Times New Roman"/>
          <w:sz w:val="24"/>
          <w:szCs w:val="24"/>
        </w:rPr>
        <w:t xml:space="preserve">дминистрации МО </w:t>
      </w:r>
      <w:r>
        <w:rPr>
          <w:rFonts w:ascii="Times New Roman" w:hAnsi="Times New Roman" w:cs="Times New Roman"/>
          <w:sz w:val="24"/>
          <w:szCs w:val="24"/>
        </w:rPr>
        <w:t>Воздвиже</w:t>
      </w:r>
      <w:r w:rsidR="008F663D" w:rsidRPr="008F663D">
        <w:rPr>
          <w:rFonts w:ascii="Times New Roman" w:hAnsi="Times New Roman" w:cs="Times New Roman"/>
          <w:sz w:val="24"/>
          <w:szCs w:val="24"/>
        </w:rPr>
        <w:t>нский сельсовет Асекеевского района Оренбургской области может изменить численный состав комиссии и/или заменить члена(ов) комиссии путем издания соответствующего Распоряжения.</w:t>
      </w:r>
    </w:p>
    <w:p w:rsidR="008F663D" w:rsidRPr="008F663D" w:rsidRDefault="008F663D" w:rsidP="00BF45FC">
      <w:pPr>
        <w:pStyle w:val="a3"/>
        <w:jc w:val="both"/>
        <w:rPr>
          <w:b/>
          <w:lang w:eastAsia="ru-RU"/>
        </w:rPr>
      </w:pPr>
    </w:p>
    <w:p w:rsidR="008F663D" w:rsidRPr="008F663D" w:rsidRDefault="008F663D" w:rsidP="00BF45FC">
      <w:pPr>
        <w:pStyle w:val="a3"/>
        <w:jc w:val="both"/>
        <w:rPr>
          <w:b/>
          <w:iCs/>
          <w:lang w:eastAsia="ru-RU"/>
        </w:rPr>
      </w:pPr>
      <w:r w:rsidRPr="008F663D">
        <w:rPr>
          <w:b/>
          <w:lang w:eastAsia="ru-RU"/>
        </w:rPr>
        <w:t>8</w:t>
      </w:r>
      <w:r w:rsidRPr="008F663D">
        <w:rPr>
          <w:b/>
          <w:iCs/>
          <w:lang w:eastAsia="ru-RU"/>
        </w:rPr>
        <w:t>. ПРАВА И ОБЯЗАННОСТИ КОМИССИИ, ЕЕ ОТДЕЛЬНЫХ ЧЛЕНОВ</w:t>
      </w:r>
    </w:p>
    <w:p w:rsidR="008F663D" w:rsidRPr="008F663D" w:rsidRDefault="008F663D" w:rsidP="00BF45FC">
      <w:pPr>
        <w:pStyle w:val="a3"/>
        <w:jc w:val="both"/>
        <w:rPr>
          <w:b/>
          <w:lang w:eastAsia="ru-RU"/>
        </w:rPr>
      </w:pP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8.1. Комиссия обязана:</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 xml:space="preserve">8.1.1. проверять соответствие участников закупок предъявляемым к ним требованиям, установленным законодательством Российской Федерации и (или) иными нормативными </w:t>
      </w:r>
      <w:r w:rsidRPr="008F663D">
        <w:rPr>
          <w:rFonts w:ascii="Times New Roman" w:hAnsi="Times New Roman" w:cs="Times New Roman"/>
          <w:sz w:val="24"/>
          <w:szCs w:val="24"/>
        </w:rPr>
        <w:lastRenderedPageBreak/>
        <w:t>правовыми актами Российской Федерации в сфере закупок и документацией об осуществлении закупки;</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8.1.2. не допускать участников закупок к участию в конкурсе (аукционе, запросе котировок) в случаях, установленных законодательством Российской Федерации и (или) иными нормативными правовыми актами Российской Федерации в сфере закупок документацией об осуществлении закупки;</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8.1.3. исполнять предписания уполномоченного на осуществление контроля в сфере закупок федерального органа исполнительной власти, об устранении выявленных им нарушений законодательства Российской Федерации и (или) иных нормативных правовых актов Российской Федерации в сфере закупок.</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8.1.4. не проводить переговоров с участниками закупок и участниками конкурса (аукциона, запроса котировок).</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8.2. Комиссия вправе:</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8.2.1. в случаях, предусмотренных законодательством Российской Федерации и (или) иными нормативными правовыми актами Российской Федерации в сфере закупок, документацией об осуществлении закупки, отстранить участника закупок от участия в конкурсе (аукционе, запросе котировок) на любом этапе его проведения;</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8.2.2. обратиться к Заказчику за разъяснениями по предмету закупки;</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8.2.3. обратиться к Заказчику с просьбой о направлении запроса в соответствующие органы и организации для получения сведений о проведении ликвидации участника закупок - юридического лица, подавшего заявку на участие в конкурсе (аукционе, запросе котировок), или принятия арбитражным судом решения о признании участников закупок - юридических лиц, индивидуальных предпринимателей банкротами и об открытии конкурсного производства,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8.3. Члены комиссии обязаны:</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8.3.1. знать и руководствоваться в своей деятельности законодательством Российской Федерации и (или) иными нормативными правовыми актами Российской Федерации в сфере закупок и настоящим Положением;</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8.3.2. лично присутствовать на заседаниях комиссии;</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8.3.3. соблюдать порядок рассмотрения заявок на участие в конкурсе (аукционе, запросе котировок) и отборе участников конкурса (аукциона, запроса котировок);</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8.3.4. не допускать разглашения сведений, ставших им известными в ходе проведения конкурса (аукциона, запроса котировок), кроме случаев, прямо предусмотренных законодательством Российской Федерации в сфере закупок.</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8.4. Члены комиссии вправе:</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8.4.1. знакомиться со всеми представленными на рассмотрение документами и сведениями, составляющими заявку на участие в конкурсе (аукционе, запросе котировок);</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8.4.2. выступать по вопросам повестки дня на заседаниях комиссии;</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8.4.3. проверять правильность содержания протокола рассмотрения заявок на участие в конкурсе (аукционе, запросе котировок), протокола оценки и сопоставления заявок на участие в конкурсе (аукционе, запросе котировок), в том числе правильность отражения в них своего решения;</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8.4.4. подписывать протокол вскрытия конвертов с заявками на участие в конкурсе (аукционе, запросе котировок), протокол рассмотрения заявок на участие в конкурсе (аукционе, запросе котировок), протокол оценки и сопоставления заявок на участие в конкурсе (аукционе, запросе котировок), протокол об отказе от заключения контракта.</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8.5. Председатель комиссии (Заместитель Председателя - в отсутствие Председателя):</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lastRenderedPageBreak/>
        <w:t>8.5.1. объявляет состав комиссии;</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8.5.2. осуществляет общее руководство работой комиссии;</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8.5.3. объявляет заседание правомочным или выносит решение о его переносе из-за отсутствия кворума;</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8.5.4. открывает и ведет заседания комиссии, объявляет перерывы;</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8.5.5. определяет порядок рассмотрения обсуждаемых вопросов;</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8.5.6. в случае необходимости выносит на обсуждение комиссии вопрос о привлечении к работе комиссии экспертов;</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8.5.7. подписывает протокол вскрытия конвертов с заявками на участие в конкурсе (аукционе, запросе котировок), протокол рассмотрения заявок на участие в конкурсе (аукционе, запросе котировок), протокол оценки и сопоставления заявок на участие в конкурсе (аукционе, запросе котировок), протокол об отказе от заключения контракта;</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8.5.8. осуществляет иные действия, связанные с работой комиссии, в соответствии с законодательством Российской Федерации и (или) иными нормативными правовыми актами Российской Федерации в сфере закупок и настоящим Положением.</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8.6. Секретарь или другой уполномоченный Председателем (Заместителем Председателя - в отсутствие Председателя) член комиссии:</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8.6.1.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извещает лиц, принимающих участие в работе комиссии, о времени и месте проведения заседаний не менее чем за три рабочих дня до их начала и обеспечивает членов комиссии необходимыми материалами.</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8.7. По ходу заседаний комиссии ведет и подписывает:</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8.7.1. протокол вскрытия конвертов с заявками на участие в конкурсе (аукционе, запросе котировок);</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8.7.2. протокол рассмотрения заявок на участие в конкурсе (аукционе, запросе котировок);</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8.7.3. протокол оценки и сопоставления заявок на участие в конкурсе (аукционе, запросе котировок);</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8.7.4. протокол об отказе от заключения контракта.</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8.8. Осуществляет иные действия организационно-технического характера, связанные с работой комиссии, в соответствии с законодательством Российской Федерации в сфере закупок и настоящим Положением.</w:t>
      </w:r>
    </w:p>
    <w:p w:rsidR="008F663D" w:rsidRPr="008F663D" w:rsidRDefault="008F663D" w:rsidP="00BF45FC">
      <w:pPr>
        <w:pStyle w:val="a3"/>
        <w:jc w:val="both"/>
        <w:rPr>
          <w:b/>
          <w:iCs/>
          <w:lang w:eastAsia="ru-RU"/>
        </w:rPr>
      </w:pPr>
    </w:p>
    <w:p w:rsidR="008F663D" w:rsidRPr="008F663D" w:rsidRDefault="008F663D" w:rsidP="00BF45FC">
      <w:pPr>
        <w:pStyle w:val="a3"/>
        <w:jc w:val="both"/>
        <w:rPr>
          <w:b/>
          <w:iCs/>
          <w:lang w:eastAsia="ru-RU"/>
        </w:rPr>
      </w:pPr>
      <w:r w:rsidRPr="008F663D">
        <w:rPr>
          <w:b/>
          <w:iCs/>
          <w:lang w:eastAsia="ru-RU"/>
        </w:rPr>
        <w:t>9. РЕГЛАМЕНТ РАБОТЫ КОМИССИИ</w:t>
      </w:r>
    </w:p>
    <w:p w:rsidR="008F663D" w:rsidRPr="008F663D" w:rsidRDefault="008F663D" w:rsidP="00BF45FC">
      <w:pPr>
        <w:pStyle w:val="a3"/>
        <w:jc w:val="both"/>
        <w:rPr>
          <w:b/>
          <w:lang w:eastAsia="ru-RU"/>
        </w:rPr>
      </w:pP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9.1. Работа комиссии осуществляется на ее заседаниях. Заседание комиссии считается правомочным, если на нем присутствует не менее чем пятьдесят процентов от общего числа ее членов.</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9.2. Заседания комиссии открываются и закрываются Председателем (Заместителем Председателя - в отсутствие Председателя).</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9.3. Решения комиссии принимаются большинством голосов присутствующих на заседании ее членов. При голосовании каждый член комиссии имеет один голос. При равенстве голосов Председатель (Заместитель Председателя - в отсутствие Председателя) имеет два голоса. Голосование осуществляется открыто. Заочное голосование не допускается.</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9.4. Секретарь или уполномоченный Председателем на выполнение функций Секретаря член комиссии в ходе проведения заседаний комиссии ведет протокол вскрытия конвертов с заявками на участие в конкурсе (аукционе, запросе котировок), протокол рассмотрения заявок на участие в конкурсе (аукционе, запросе котировок), протокол оценки и сопоставления заявок на участие в конкурсе (аукционе, запросе котировок), Протокол об отказе от заключения контракта.</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lastRenderedPageBreak/>
        <w:t>9.5. Публично в день, время и в месте, указанные в извещении о проведении конкурса (аукциона, запроса котировок), комиссией вскрываются конверты с заявками на участие в конкурсе (аукционе, запросе котировок). Вскрытие конвертов с заявками на участие в конкурсе (аукционе, запросе котировок) осуществляется в один день.</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9.6. В день вскрытия конвертов с заявками на участие в конкурсе (аукционе, запросе котировок) непосредственно перед вскрытием конвертов с заявками на участие в конкурсе (аукционе, запросе котировок), но не раньше времени, указанного в извещении о проведении конкурса (аукциона, запроса котировок) и конкурсной документации, Председатель (Заместитель Председателя - в отсутствие Председателя) объявляет присутствующим при вскрытии таких конвертов с заявками на участие в конкурсе (аукционе, запросе котировок) участникам закупок о возможности подать заявки на участие в конкурсе (аукционе, запросе котировок), изменить или отозвать поданные заявки на участие в конкурсе (аукционе, запросе котировок) до вскрытия конвертов с заявками на участие в конкурсе (аукционе, запросе котировок).</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9.7. При вскрытии конвертов с заявками на участие в конкурсе (аукционе, запросе котировок) Председатель (Заместитель Председателя - в отсутствие Председателя) объявляет наименование (для юридического лица), фамилию, имя, отчество (для физического лица) и почтовый адрес каждого участника закупок, конверт с заявкой на участие в конкурсе (аукционе, запросе котировок) которого вскрывается, наличие сведений и документов, предусмотренных конкурсной документацией, условия исполнения контракта, указанные в такой заявке и являющиеся критерием оценки заявок на участие в конкурсе (аукционе, запросе котировок), объявляются при вскрытии конвертов с заявками на участие в конкурсе (аукционе, запросе котировок) и заносятся Секретарем или уполномоченным Председателем на выполнение функций Секретаря членом комиссии в протокол вскрытия конвертов с заявками на участие в конкурсе (аукционе, запросе котировок). В случае если по окончании срока подачи заявок на участие в конкурсе (аукционе, запросе котировок) подана только одна заявка на участие в конкурсе (аукционе, запросе котировок) или не подано ни одной заявки, в протокол вносится информация о признании конкурса (аукциона, запроса котировок) несостоявшимся только в отношении того лота, по которому подана только одна заявка или не подано ни одной заявки на участие в конкурсе (аукционе, запросе котировок).</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9.8. Комиссия проверяет наличие документов в составе заявки на участие в конкурсе (аукционе, запросе котировок) в соответствии с требованиями, предъявляемыми к заявке на участие в конкурсе (аукционе, запросе котировок) документацией об осуществлении закупки и законодательством Российской Федерации и (или) иными нормативными правовыми актами Российской Федерации в сфере закупок.</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9.9. Протокол вскрытия конвертов с заявками на участие в конкурсе (аукционе, запросе котировок) ведется Секретарем или уполномоченным Председателем на выполнение функций Секретаря членом комиссии и подписывается всеми присутствующими членами комиссии и Заказчиком непосредственно после вскрытия конвертов с заявками на участие в конкурсе (аукционе, запросе котировок). Указанный протокол размещается Заказчиком в течение дня, следующего после дня подписания такого протокола, на официальном сайте.</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9.10. Срок рассмотрения заявок на участие в конкурсе (аукционе, запросе котировок) не может превышать двадцати дней со дня вскрытия конвертов с заявками на участие в конкурсе (аукционе, запросе котировок).</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9.11. Комиссия проверяет соответствие участников закупок требованиям, установленным законодательством Российской Федерации и (или) иными нормативными правовыми актами Российской Федерации в сфере закупок. При этом комиссия не вправе возлагать на участников закупок обязанность подтверждать соответствие данным требованиям.</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 xml:space="preserve">9.12. На основании результатов рассмотрения заявок на участие в конкурсе (аукционе, запросе котировок) конкурсной комиссией принимается решение о допуске к участию в конкурсе (аукционе, запросе котировок) участника закупок и о признании участника </w:t>
      </w:r>
      <w:r w:rsidRPr="008F663D">
        <w:rPr>
          <w:rFonts w:ascii="Times New Roman" w:hAnsi="Times New Roman" w:cs="Times New Roman"/>
          <w:sz w:val="24"/>
          <w:szCs w:val="24"/>
        </w:rPr>
        <w:lastRenderedPageBreak/>
        <w:t>закупок, подавшего заявку на участие в конкурсе (аукционе, запросе котировок), участником конкурса (аукциона, запроса котировок) или об отказе в допуске такого участника закупок к участию в конкурсе (аукционе, запросе котировок) и оформляется протокол рассмотрения заявок на участие в конкурсе (аукционе, запросе котировок), который ведется Секретарем или уполномоченным Председателем на выполнение функций Секретаря членом комиссии и подписывается всеми присутствующими на заседании членами комиссии и Заказчиком в день окончания рассмотрения заявок на участие в конкурсе (аукционе, запросе котировок). Протокол должен содержать сведения об участниках закупок, подавших заявки на участие в конкурсе (аукционе, запросе котировок), решение о допуске участника закупок к участию в конкурсе (аукционе, запросе котировок) и о признании его участником конкурса (аукциона, запроса котировок) или об отказе в допуске участника закупок к участию в конкурсе (аукционе, запросе котировок) с обоснованием такого решения и с указанием положений Закона № 44-ФЗ, которым не соответствует участник закупок, положений документации об осуществлении закупок, которым не соответствует заявка на участие в конкурсе (аукционе, запросе котировок) этого участника закупок, положений такой заявки, не соответствующих требованиям документации об осуществлении закупок, сведений о решении каждого члена комиссии о допуске участника закупок к участию в конкурсе (аукционе, запросе котировок) или об отказе ему в допуске к участию в конкурсе (аукционе, запросе котировок). Указанный протокол в день окончания рассмотрения заявок на участие в конкурсе (аукционе, запросе котировок) размещается на официальном сайте. Участникам закупок, подавшим заявки на участие в конкурсе (аукционе, запросе котировок) и признанным участниками конкурса (аукциона, запроса котировок), и участникам закупок, подавшим заявки на участие в конкурсе (аукционе, запросе котировок) и не допущенным к участию в конкурсе (аукционе, запросе котировок), направляются уведомления о принятых комиссией решениях не позднее дня, следующего за днем подписания указанного протокола.</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9.13. В случае если на основании результатов рассмотрения заявок на участие в конкурсе (аукционе, запросе котировок) принято решение об отказе в допуске к участию в конкурсе (аукционе, запросе котировок) всех участников закупок, подавших заявки на участие в конкурсе (аукционе, запросе котировок), или о допуске к участию в конкурсе (аукционе, запросе котировок) и признании участником конкурса (аукциона, запроса котировок) только одного участника закупок, подавшего заявку на участие в конкурсе (аукционе, запросе котировок), конкурс признается несостоявшимся.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закупок, подавших заявки на участие в конкурсе (аукционе, запросе котировок) в отношении этого лота, или решение о допуске к участию в котором и признании участником конкурса (аукциона, запроса котировок) принято относительно только одного участника закупок, подавшего заявку в отношении этого лота, о чем делается запись в протоколе рассмотрения заявок на участие в конкурсе (аукционе, запросе котировок).</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9.14. Комиссия осуществляет оценку и сопоставление заявок на участие в конкурсе (аукционе, запросе котировок), поданных участниками закупок, признанными участниками конкурса (аукциона, запроса котировок). Срок оценки и сопоставления таких заявок не может превышать десять дней со дня подписания протокола рассмотрения заявок на участие в конкурсе (аукционе, запросе котировок).</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9.15. Оценка и сопоставление заявок на участие в конкурсе (аукционе, запросе котировок) осуществляются комиссией в целях выявления лучших условий исполнения контракта в соответствии с критериями и в порядке, которые установлены документацией об осуществлении закупок.</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 xml:space="preserve">9.16. На основании результатов оценки и сопоставления заявок на участие в конкурсе (аукционе, запросе котировок) комиссией каждой заявке на участие в конкурсе (аукционе, </w:t>
      </w:r>
      <w:r w:rsidRPr="008F663D">
        <w:rPr>
          <w:rFonts w:ascii="Times New Roman" w:hAnsi="Times New Roman" w:cs="Times New Roman"/>
          <w:sz w:val="24"/>
          <w:szCs w:val="24"/>
        </w:rPr>
        <w:lastRenderedPageBreak/>
        <w:t>запросе котировок) относительно других по мере уменьшения степени выгодности содержащихся в них условий исполнения контракта присваивается порядковый номер. Заявке на участие в конкурсе (аукционе, запросе котировок), в которой содержатся лучшие условия исполнения контракта, присваивается первый номер. В случае если в нескольких заявках на участие в конкурсе (аукционе, запросе котировок) содержатся одинаковые условия исполнения контракта, меньший порядковый номер присваивается заявке на участие в конкурсе (аукционе, запросе котировок), которая поступила ранее других заявок на участие в конкурсе (аукционе, запросе котировок), содержащих такие условия.</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9.17. Победителем конкурса (аукциона, запроса котировок) признается участник конкурса (аукциона, запроса котировок), который предложил лучшие условия исполнения контракта и заявке на участие в конкурсе (аукционе, запросе котировок) которого присвоен первый номер.</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9.18. Секретарь или уполномоченный Председателем на выполнение функций Секретаря член комиссии ведет протокол оценки и сопоставления заявок на участие в конкурсе (аукционе, запросе котировок), в котором должны содержаться сведения о месте, дате, времени проведения оценки и сопоставления таких заявок, об участниках конкурса (аукциона, запроса котировок), заявки на участие в конкурсе (аукционе, запросе котировок) которых были рассмотрены, о порядке оценки и о сопоставлении заявок на участие в конкурсе (аукционе, запросе котировок), о принятом на основании результатов оценки и сопоставления заявок на участие в конкурсе (аукционе, запросе котировок) решении о присвоении заявкам на участие в конкурсе (аукционе, запросе котировок) порядковых номеров, сведения о решении каждого члена комиссии о присвоении заявкам на участие в конкурсе (аукционе, запросе котировок) значений по каждому из предусмотренных критериев оценки заявок на участие в конкурсе (аукционе, запросе котировок), а также наименования (для юридических лиц), фамилии, имена, отчества (для физических лиц) и почтовые адреса участников конкурса (аукциона, запроса котировок), заявкам на участие в конкурсе (аукционе, запросе котировок) которых присвоен первый и второй номера. Протокол подписывается всеми присутствующими членами комиссии и Заказчиком в течение дня, следующего после дня окончания проведения оценки и сопоставления заявок на участие в конкурсе (аукционе, запросе котировок). Протокол составляется в двух экземплярах, один из которых хранится у Заказчика. Заказчик в течение трех рабочих дней со дня подписания протокола передает победителю конкурса (аукциона, запроса котировок) один экземпляр протокола и проект контракта, который составляется путем включения условий исполнения контракта, предложенных победителем конкурса (аукциона, запроса котировок) в заявке на участие в конкурсе (аукционе, запросе котировок), в проект контракта, прилагаемого к документации об осуществлении закупок.</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9.19. В случае отказа от заключения контракта с победителем конкурса (аукциона, запроса котировок) либо при уклонении победителя конкурса (аукциона, запроса котировок) от заключения контракта с участником закупок, с которым заключается такой контракт, комиссия в срок не позднее дня, следующего после дня установления фактов:</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9.19.1. проведения ликвидации участников закупок - юридических лиц или принятия арбитражным судом решения о признании участников размещения Заказов - юридических лиц, индивидуальных предпринимателей банкротами и об открытии конкурсного производства;</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9.19.2. приостановления деятельности указанных лиц в порядке, предусмотренном Кодексом Российской Федерации об административных правонарушениях;</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9.19.3. предоставления указанными лицами в заявках на участие в конкурсе (аукционе, запросе котировок) заведомо ложных сведений, содержащихся в этих заявках;</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 xml:space="preserve">9.19.4. нахождения имущества указанных лиц под арестом, наложенным по решению суда, если на момент истечения срока заключения контракта балансовая стоимость </w:t>
      </w:r>
      <w:r w:rsidRPr="008F663D">
        <w:rPr>
          <w:rFonts w:ascii="Times New Roman" w:hAnsi="Times New Roman" w:cs="Times New Roman"/>
          <w:sz w:val="24"/>
          <w:szCs w:val="24"/>
        </w:rPr>
        <w:lastRenderedPageBreak/>
        <w:t>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9.19.5. наличия у участника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отчетный период, при условии, что участник закупок не обжалует наличие указанной задолженности в соответствии с законодательством Российской Федерации, составляет протокол об отказе от заключения контракта, в котором должны содержаться сведения о месте, дате и времени его составления, о лице, с которым Заказчик отказывается заключать такой контракт, сведения о фактах, являющихся основанием для отказа от заключения контракта, а также реквизиты документов, подтверждающих такие факты.</w:t>
      </w:r>
    </w:p>
    <w:p w:rsidR="008F663D" w:rsidRPr="008F663D" w:rsidRDefault="008F663D" w:rsidP="00BF45FC">
      <w:pPr>
        <w:pStyle w:val="a3"/>
        <w:jc w:val="both"/>
        <w:rPr>
          <w:b/>
          <w:iCs/>
          <w:lang w:eastAsia="ru-RU"/>
        </w:rPr>
      </w:pPr>
    </w:p>
    <w:p w:rsidR="008F663D" w:rsidRPr="008F663D" w:rsidRDefault="008F663D" w:rsidP="00BF45FC">
      <w:pPr>
        <w:pStyle w:val="a3"/>
        <w:jc w:val="both"/>
        <w:rPr>
          <w:b/>
          <w:iCs/>
          <w:lang w:eastAsia="ru-RU"/>
        </w:rPr>
      </w:pPr>
      <w:r w:rsidRPr="008F663D">
        <w:rPr>
          <w:b/>
          <w:iCs/>
          <w:lang w:eastAsia="ru-RU"/>
        </w:rPr>
        <w:t>10. ПОРЯДОК ВЗАИМОДЕЙСТВИЯ КОМИССИИ С ЭКСПЕРТАМИ</w:t>
      </w:r>
    </w:p>
    <w:p w:rsidR="008F663D" w:rsidRPr="008F663D" w:rsidRDefault="008F663D" w:rsidP="00BF45FC">
      <w:pPr>
        <w:pStyle w:val="a3"/>
        <w:jc w:val="both"/>
        <w:rPr>
          <w:b/>
          <w:lang w:eastAsia="ru-RU"/>
        </w:rPr>
      </w:pP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10.1. Комиссия может привлекать для рассмотрения, оценки и сопоставления заявок на участие в конкурсе (аукционе, запросе котировок) независимых экспертов. Для целей применения настоящего Положения под экспертами понимаются лица, обладающие специальными знаниями по предмету конкурса (аукциона, запроса котировок), что должно подтверждаться соответствующими документами об образовании и (или) опыте работы эксперта.</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10.2. Эксперты не входят в состав комиссии. Экспертами не могут быть лица, которые лично заинтересованы в результатах осуществления закупок (в том числе физические лица, подавшие заявки на участие в конкурсе (аукционе, запросе котировок) либо состоящие в штате организаций, подавших указанные заявки), либо физические лица, на которых способны оказывать влияние участники закупок (в том числе физические лица, являющиеся участниками (акционерами) этих организаций, членами их органов управления, кредиторами участников закупок).</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10.3. Эксперты представляют в комиссию свои экспертные заключения по вопросам, поставленным перед ними комиссией. Экспертные заключения подписываются всеми экспертами. Мнение эксперта, изложенное в экспертном заключении, носит рекомендательный характер и не является обязательным для комиссии. Экспертное заключение оформляется письменно и прикладывается к протоколу рассмотрения заявок на участие в конкурсе (аукционе, запросе котировок) или протоколу оценки и сопоставления заявок на участие в конкурсе (аукционе, запросе котировок), в зависимости от того, по какому поводу оно проводилось.</w:t>
      </w:r>
    </w:p>
    <w:p w:rsidR="008F663D" w:rsidRPr="008F663D" w:rsidRDefault="008F663D" w:rsidP="00BF45FC">
      <w:pPr>
        <w:pStyle w:val="a3"/>
        <w:jc w:val="both"/>
        <w:rPr>
          <w:b/>
          <w:iCs/>
          <w:lang w:eastAsia="ru-RU"/>
        </w:rPr>
      </w:pPr>
    </w:p>
    <w:p w:rsidR="008F663D" w:rsidRPr="008F663D" w:rsidRDefault="008F663D" w:rsidP="00BF45FC">
      <w:pPr>
        <w:pStyle w:val="a3"/>
        <w:jc w:val="both"/>
        <w:rPr>
          <w:b/>
          <w:iCs/>
          <w:lang w:eastAsia="ru-RU"/>
        </w:rPr>
      </w:pPr>
      <w:r w:rsidRPr="008F663D">
        <w:rPr>
          <w:b/>
          <w:iCs/>
          <w:lang w:eastAsia="ru-RU"/>
        </w:rPr>
        <w:t>11. ОТВЕТСТВЕННОСТЬ ЧЛЕНОВ КОМИССИИ</w:t>
      </w:r>
    </w:p>
    <w:p w:rsidR="008F663D" w:rsidRPr="008F663D" w:rsidRDefault="008F663D" w:rsidP="00BF45FC">
      <w:pPr>
        <w:pStyle w:val="a3"/>
        <w:jc w:val="both"/>
        <w:rPr>
          <w:b/>
          <w:lang w:eastAsia="ru-RU"/>
        </w:rPr>
      </w:pP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11.1. Члены комиссии, виновные в нарушении законодательства Российской Федерации и (или) иных нормативных правовых актов Российской Федерации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11.2. Член комиссии, допустивший нарушение законодательства Российской Федерации и (или) иных нормативных правовых актов Российской Федерации в сфере закупок, может быть заменен по решению Заказчика, а также по предложению или предписанию уполномоченного контрольного органа.</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 xml:space="preserve">11.3. В случае если члену комиссии станет известно о нарушении другим членом комиссии, сотрудниками Заказчика законодательства Российской Федерации и (или) иных нормативных правовых актов Российской Федерации в сфере закупок и настоящего </w:t>
      </w:r>
      <w:r w:rsidRPr="008F663D">
        <w:rPr>
          <w:rFonts w:ascii="Times New Roman" w:hAnsi="Times New Roman" w:cs="Times New Roman"/>
          <w:sz w:val="24"/>
          <w:szCs w:val="24"/>
        </w:rPr>
        <w:lastRenderedPageBreak/>
        <w:t>Положения, он должен письменно сообщить об этом Председателю (Заместителю Председателя - в отсутствие Председателя) и (или) Заказчику в течение одного дня с момента, когда он узнал о таком нарушении.</w:t>
      </w:r>
    </w:p>
    <w:p w:rsidR="008F663D" w:rsidRPr="008F663D" w:rsidRDefault="008F663D" w:rsidP="00BF45FC">
      <w:pPr>
        <w:spacing w:after="0" w:line="240" w:lineRule="auto"/>
        <w:jc w:val="both"/>
        <w:rPr>
          <w:rFonts w:ascii="Times New Roman" w:hAnsi="Times New Roman" w:cs="Times New Roman"/>
          <w:sz w:val="24"/>
          <w:szCs w:val="24"/>
        </w:rPr>
      </w:pPr>
      <w:r w:rsidRPr="008F663D">
        <w:rPr>
          <w:rFonts w:ascii="Times New Roman" w:hAnsi="Times New Roman" w:cs="Times New Roman"/>
          <w:sz w:val="24"/>
          <w:szCs w:val="24"/>
        </w:rPr>
        <w:t>11.4. Члены комиссии (и привлеченные комиссией эксперты) не вправе распространять сведения, составляющие государственную, служебную или коммерческую тайны, ставшие известными им в ходе осуществления закупок путем проведения конкурса (аукциона, запроса котировок).</w:t>
      </w:r>
    </w:p>
    <w:p w:rsidR="008F663D" w:rsidRPr="008F663D" w:rsidRDefault="008F663D" w:rsidP="00BF45FC">
      <w:pPr>
        <w:spacing w:after="0" w:line="240" w:lineRule="auto"/>
        <w:jc w:val="both"/>
        <w:rPr>
          <w:rFonts w:ascii="Times New Roman" w:hAnsi="Times New Roman" w:cs="Times New Roman"/>
          <w:color w:val="000000"/>
          <w:sz w:val="24"/>
          <w:szCs w:val="24"/>
        </w:rPr>
      </w:pPr>
    </w:p>
    <w:p w:rsidR="008F663D" w:rsidRPr="008F663D" w:rsidRDefault="008F663D" w:rsidP="00BF45FC">
      <w:pPr>
        <w:spacing w:after="0" w:line="240" w:lineRule="auto"/>
        <w:jc w:val="both"/>
        <w:rPr>
          <w:rFonts w:ascii="Times New Roman" w:hAnsi="Times New Roman" w:cs="Times New Roman"/>
          <w:sz w:val="24"/>
          <w:szCs w:val="24"/>
        </w:rPr>
      </w:pPr>
    </w:p>
    <w:p w:rsidR="008F663D" w:rsidRPr="008F663D" w:rsidRDefault="008F663D" w:rsidP="00BF45FC">
      <w:pPr>
        <w:spacing w:after="0" w:line="240" w:lineRule="auto"/>
        <w:jc w:val="both"/>
        <w:rPr>
          <w:rFonts w:ascii="Times New Roman" w:hAnsi="Times New Roman" w:cs="Times New Roman"/>
          <w:sz w:val="24"/>
          <w:szCs w:val="24"/>
        </w:rPr>
      </w:pPr>
    </w:p>
    <w:p w:rsidR="008F663D" w:rsidRPr="008F663D" w:rsidRDefault="008F663D" w:rsidP="00BF45FC">
      <w:pPr>
        <w:spacing w:after="0" w:line="240" w:lineRule="auto"/>
        <w:jc w:val="both"/>
        <w:rPr>
          <w:rFonts w:ascii="Times New Roman" w:hAnsi="Times New Roman" w:cs="Times New Roman"/>
          <w:sz w:val="24"/>
          <w:szCs w:val="24"/>
        </w:rPr>
      </w:pPr>
    </w:p>
    <w:p w:rsidR="008F663D" w:rsidRPr="008F663D" w:rsidRDefault="008F663D" w:rsidP="00BF45FC">
      <w:pPr>
        <w:spacing w:after="0" w:line="240" w:lineRule="auto"/>
        <w:jc w:val="both"/>
        <w:rPr>
          <w:rFonts w:ascii="Times New Roman" w:hAnsi="Times New Roman" w:cs="Times New Roman"/>
          <w:sz w:val="24"/>
          <w:szCs w:val="24"/>
        </w:rPr>
      </w:pPr>
    </w:p>
    <w:p w:rsidR="008F663D" w:rsidRPr="008F663D" w:rsidRDefault="008F663D" w:rsidP="00BF45FC">
      <w:pPr>
        <w:spacing w:after="0" w:line="240" w:lineRule="auto"/>
        <w:jc w:val="both"/>
        <w:rPr>
          <w:rFonts w:ascii="Times New Roman" w:hAnsi="Times New Roman" w:cs="Times New Roman"/>
          <w:sz w:val="24"/>
          <w:szCs w:val="24"/>
        </w:rPr>
      </w:pPr>
    </w:p>
    <w:p w:rsidR="008F663D" w:rsidRPr="008F663D" w:rsidRDefault="008F663D" w:rsidP="00BF45FC">
      <w:pPr>
        <w:spacing w:after="0" w:line="240" w:lineRule="auto"/>
        <w:jc w:val="both"/>
        <w:rPr>
          <w:rFonts w:ascii="Times New Roman" w:hAnsi="Times New Roman" w:cs="Times New Roman"/>
          <w:sz w:val="24"/>
          <w:szCs w:val="24"/>
        </w:rPr>
      </w:pPr>
    </w:p>
    <w:p w:rsidR="008F663D" w:rsidRPr="008F663D" w:rsidRDefault="008F663D" w:rsidP="00BF45FC">
      <w:pPr>
        <w:spacing w:after="0" w:line="240" w:lineRule="auto"/>
        <w:jc w:val="both"/>
        <w:rPr>
          <w:rFonts w:ascii="Times New Roman" w:hAnsi="Times New Roman" w:cs="Times New Roman"/>
          <w:sz w:val="24"/>
          <w:szCs w:val="24"/>
        </w:rPr>
      </w:pPr>
    </w:p>
    <w:p w:rsidR="008F663D" w:rsidRPr="008F663D" w:rsidRDefault="008F663D" w:rsidP="00BF45FC">
      <w:pPr>
        <w:spacing w:after="0" w:line="240" w:lineRule="auto"/>
        <w:jc w:val="both"/>
        <w:rPr>
          <w:rFonts w:ascii="Times New Roman" w:hAnsi="Times New Roman" w:cs="Times New Roman"/>
          <w:sz w:val="24"/>
          <w:szCs w:val="24"/>
        </w:rPr>
      </w:pPr>
    </w:p>
    <w:p w:rsidR="008F663D" w:rsidRPr="008F663D" w:rsidRDefault="008F663D" w:rsidP="00BF45FC">
      <w:pPr>
        <w:spacing w:after="0" w:line="240" w:lineRule="auto"/>
        <w:jc w:val="both"/>
        <w:rPr>
          <w:rFonts w:ascii="Times New Roman" w:hAnsi="Times New Roman" w:cs="Times New Roman"/>
          <w:sz w:val="24"/>
          <w:szCs w:val="24"/>
        </w:rPr>
      </w:pPr>
    </w:p>
    <w:p w:rsidR="008F663D" w:rsidRPr="008F663D" w:rsidRDefault="008F663D" w:rsidP="00BF45FC">
      <w:pPr>
        <w:spacing w:after="0" w:line="240" w:lineRule="auto"/>
        <w:jc w:val="both"/>
        <w:rPr>
          <w:rFonts w:ascii="Times New Roman" w:hAnsi="Times New Roman" w:cs="Times New Roman"/>
          <w:sz w:val="24"/>
          <w:szCs w:val="24"/>
        </w:rPr>
      </w:pPr>
    </w:p>
    <w:p w:rsidR="008F663D" w:rsidRPr="008F663D" w:rsidRDefault="008F663D" w:rsidP="00BF45FC">
      <w:pPr>
        <w:spacing w:after="0" w:line="240" w:lineRule="auto"/>
        <w:jc w:val="both"/>
        <w:rPr>
          <w:rFonts w:ascii="Times New Roman" w:hAnsi="Times New Roman" w:cs="Times New Roman"/>
          <w:sz w:val="24"/>
          <w:szCs w:val="24"/>
        </w:rPr>
      </w:pPr>
    </w:p>
    <w:p w:rsidR="008F663D" w:rsidRPr="008F663D" w:rsidRDefault="008F663D" w:rsidP="00BF45FC">
      <w:pPr>
        <w:spacing w:after="0" w:line="240" w:lineRule="auto"/>
        <w:jc w:val="both"/>
        <w:rPr>
          <w:rFonts w:ascii="Times New Roman" w:hAnsi="Times New Roman" w:cs="Times New Roman"/>
          <w:sz w:val="24"/>
          <w:szCs w:val="24"/>
        </w:rPr>
      </w:pPr>
    </w:p>
    <w:p w:rsidR="00C5643B" w:rsidRPr="008F663D" w:rsidRDefault="00C5643B" w:rsidP="00BF45FC">
      <w:pPr>
        <w:spacing w:after="0" w:line="240" w:lineRule="auto"/>
        <w:jc w:val="both"/>
        <w:rPr>
          <w:rFonts w:ascii="Times New Roman" w:hAnsi="Times New Roman" w:cs="Times New Roman"/>
          <w:sz w:val="24"/>
          <w:szCs w:val="24"/>
        </w:rPr>
      </w:pPr>
    </w:p>
    <w:sectPr w:rsidR="00C5643B" w:rsidRPr="008F663D" w:rsidSect="00C564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6181B"/>
    <w:rsid w:val="00011C3C"/>
    <w:rsid w:val="000E7578"/>
    <w:rsid w:val="001F3699"/>
    <w:rsid w:val="0041786F"/>
    <w:rsid w:val="005523EC"/>
    <w:rsid w:val="008F663D"/>
    <w:rsid w:val="008F79DC"/>
    <w:rsid w:val="00B53420"/>
    <w:rsid w:val="00BD04D4"/>
    <w:rsid w:val="00BF45FC"/>
    <w:rsid w:val="00C5643B"/>
    <w:rsid w:val="00D01FBB"/>
    <w:rsid w:val="00D6181B"/>
    <w:rsid w:val="00DD17DB"/>
    <w:rsid w:val="00E425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81B"/>
    <w:rPr>
      <w:rFonts w:eastAsiaTheme="minorEastAsia"/>
      <w:lang w:eastAsia="ru-RU"/>
    </w:rPr>
  </w:style>
  <w:style w:type="paragraph" w:styleId="8">
    <w:name w:val="heading 8"/>
    <w:basedOn w:val="a"/>
    <w:next w:val="a"/>
    <w:link w:val="80"/>
    <w:semiHidden/>
    <w:unhideWhenUsed/>
    <w:qFormat/>
    <w:rsid w:val="008F663D"/>
    <w:pPr>
      <w:spacing w:before="240" w:after="60" w:line="240"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unhideWhenUsed/>
    <w:rsid w:val="00D6181B"/>
    <w:pPr>
      <w:spacing w:after="0" w:line="240" w:lineRule="auto"/>
      <w:ind w:firstLine="720"/>
      <w:jc w:val="both"/>
    </w:pPr>
    <w:rPr>
      <w:rFonts w:ascii="Times New Roman" w:eastAsia="Times New Roman" w:hAnsi="Times New Roman" w:cs="Times New Roman"/>
      <w:sz w:val="24"/>
      <w:szCs w:val="20"/>
    </w:rPr>
  </w:style>
  <w:style w:type="character" w:customStyle="1" w:styleId="30">
    <w:name w:val="Основной текст с отступом 3 Знак"/>
    <w:basedOn w:val="a0"/>
    <w:link w:val="3"/>
    <w:semiHidden/>
    <w:rsid w:val="00D6181B"/>
    <w:rPr>
      <w:rFonts w:ascii="Times New Roman" w:eastAsia="Times New Roman" w:hAnsi="Times New Roman" w:cs="Times New Roman"/>
      <w:sz w:val="24"/>
      <w:szCs w:val="20"/>
      <w:lang w:eastAsia="ru-RU"/>
    </w:rPr>
  </w:style>
  <w:style w:type="paragraph" w:styleId="a3">
    <w:name w:val="No Spacing"/>
    <w:qFormat/>
    <w:rsid w:val="00D6181B"/>
    <w:pPr>
      <w:suppressAutoHyphens/>
      <w:spacing w:after="0" w:line="240" w:lineRule="auto"/>
    </w:pPr>
    <w:rPr>
      <w:rFonts w:ascii="Times New Roman" w:eastAsia="Times New Roman" w:hAnsi="Times New Roman" w:cs="Times New Roman"/>
      <w:sz w:val="24"/>
      <w:szCs w:val="24"/>
      <w:lang w:eastAsia="ar-SA"/>
    </w:rPr>
  </w:style>
  <w:style w:type="paragraph" w:styleId="a4">
    <w:name w:val="Balloon Text"/>
    <w:basedOn w:val="a"/>
    <w:link w:val="a5"/>
    <w:uiPriority w:val="99"/>
    <w:semiHidden/>
    <w:unhideWhenUsed/>
    <w:rsid w:val="00D618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181B"/>
    <w:rPr>
      <w:rFonts w:ascii="Tahoma" w:eastAsiaTheme="minorEastAsia" w:hAnsi="Tahoma" w:cs="Tahoma"/>
      <w:sz w:val="16"/>
      <w:szCs w:val="16"/>
      <w:lang w:eastAsia="ru-RU"/>
    </w:rPr>
  </w:style>
  <w:style w:type="character" w:customStyle="1" w:styleId="80">
    <w:name w:val="Заголовок 8 Знак"/>
    <w:basedOn w:val="a0"/>
    <w:link w:val="8"/>
    <w:semiHidden/>
    <w:rsid w:val="008F663D"/>
    <w:rPr>
      <w:rFonts w:ascii="Calibri" w:eastAsia="Times New Roman" w:hAnsi="Calibri" w:cs="Times New Roman"/>
      <w:i/>
      <w:iCs/>
      <w:sz w:val="24"/>
      <w:szCs w:val="24"/>
      <w:lang w:eastAsia="ru-RU"/>
    </w:rPr>
  </w:style>
  <w:style w:type="character" w:styleId="a6">
    <w:name w:val="Hyperlink"/>
    <w:basedOn w:val="a0"/>
    <w:uiPriority w:val="99"/>
    <w:rsid w:val="008F663D"/>
    <w:rPr>
      <w:rFonts w:cs="Times New Roman"/>
      <w:color w:val="0000FF"/>
      <w:u w:val="single"/>
    </w:rPr>
  </w:style>
  <w:style w:type="character" w:customStyle="1" w:styleId="apple-converted-space">
    <w:name w:val="apple-converted-space"/>
    <w:basedOn w:val="a0"/>
    <w:rsid w:val="008F663D"/>
  </w:style>
  <w:style w:type="paragraph" w:styleId="a7">
    <w:name w:val="annotation text"/>
    <w:basedOn w:val="a"/>
    <w:link w:val="a8"/>
    <w:uiPriority w:val="99"/>
    <w:semiHidden/>
    <w:unhideWhenUsed/>
    <w:rsid w:val="008F663D"/>
    <w:pPr>
      <w:spacing w:line="240" w:lineRule="auto"/>
    </w:pPr>
    <w:rPr>
      <w:sz w:val="20"/>
      <w:szCs w:val="20"/>
    </w:rPr>
  </w:style>
  <w:style w:type="character" w:customStyle="1" w:styleId="a8">
    <w:name w:val="Текст примечания Знак"/>
    <w:basedOn w:val="a0"/>
    <w:link w:val="a7"/>
    <w:uiPriority w:val="99"/>
    <w:semiHidden/>
    <w:rsid w:val="008F663D"/>
    <w:rPr>
      <w:rFonts w:eastAsiaTheme="minorEastAsia"/>
      <w:sz w:val="20"/>
      <w:szCs w:val="20"/>
      <w:lang w:eastAsia="ru-RU"/>
    </w:rPr>
  </w:style>
  <w:style w:type="paragraph" w:styleId="a9">
    <w:name w:val="annotation subject"/>
    <w:basedOn w:val="a7"/>
    <w:next w:val="a7"/>
    <w:link w:val="aa"/>
    <w:rsid w:val="008F663D"/>
    <w:pPr>
      <w:spacing w:after="0"/>
    </w:pPr>
    <w:rPr>
      <w:rFonts w:ascii="Times New Roman" w:eastAsia="Times New Roman" w:hAnsi="Times New Roman" w:cs="Times New Roman"/>
      <w:b/>
      <w:bCs/>
      <w:sz w:val="24"/>
    </w:rPr>
  </w:style>
  <w:style w:type="character" w:customStyle="1" w:styleId="aa">
    <w:name w:val="Тема примечания Знак"/>
    <w:basedOn w:val="a8"/>
    <w:link w:val="a9"/>
    <w:rsid w:val="008F663D"/>
    <w:rPr>
      <w:rFonts w:ascii="Times New Roman" w:eastAsia="Times New Roman" w:hAnsi="Times New Roman" w:cs="Times New Roman"/>
      <w:b/>
      <w:bCs/>
      <w:sz w:val="24"/>
    </w:rPr>
  </w:style>
</w:styles>
</file>

<file path=word/webSettings.xml><?xml version="1.0" encoding="utf-8"?>
<w:webSettings xmlns:r="http://schemas.openxmlformats.org/officeDocument/2006/relationships" xmlns:w="http://schemas.openxmlformats.org/wordprocessingml/2006/main">
  <w:divs>
    <w:div w:id="163146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zakupki.gov.ru" TargetMode="Externa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6537</Words>
  <Characters>37261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Александровна</dc:creator>
  <cp:keywords/>
  <dc:description/>
  <cp:lastModifiedBy>Ирина Александровна</cp:lastModifiedBy>
  <cp:revision>11</cp:revision>
  <cp:lastPrinted>2015-07-03T05:37:00Z</cp:lastPrinted>
  <dcterms:created xsi:type="dcterms:W3CDTF">2015-07-03T04:56:00Z</dcterms:created>
  <dcterms:modified xsi:type="dcterms:W3CDTF">2016-03-24T10:54:00Z</dcterms:modified>
</cp:coreProperties>
</file>