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F6" w:rsidRPr="009F4BB8" w:rsidRDefault="00500BF0" w:rsidP="009F4BB8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     </w:t>
      </w:r>
      <w:r w:rsidR="007307F6"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</w:t>
      </w:r>
      <w:r w:rsidR="00E908E4">
        <w:rPr>
          <w:b/>
          <w:noProof/>
        </w:rPr>
        <w:t xml:space="preserve">                        </w:t>
      </w:r>
      <w:r w:rsidR="007307F6">
        <w:rPr>
          <w:sz w:val="28"/>
          <w:szCs w:val="28"/>
        </w:rPr>
        <w:tab/>
      </w:r>
      <w:r w:rsidR="007307F6">
        <w:rPr>
          <w:sz w:val="28"/>
          <w:szCs w:val="28"/>
        </w:rPr>
        <w:tab/>
      </w:r>
      <w:r w:rsidR="007307F6">
        <w:rPr>
          <w:sz w:val="28"/>
          <w:szCs w:val="28"/>
        </w:rPr>
        <w:tab/>
      </w:r>
      <w:r w:rsidR="007307F6">
        <w:rPr>
          <w:sz w:val="28"/>
          <w:szCs w:val="28"/>
        </w:rPr>
        <w:tab/>
      </w:r>
      <w:r w:rsidR="007307F6">
        <w:rPr>
          <w:sz w:val="28"/>
          <w:szCs w:val="28"/>
        </w:rPr>
        <w:tab/>
      </w:r>
      <w:r w:rsidR="009F4BB8">
        <w:rPr>
          <w:sz w:val="28"/>
          <w:szCs w:val="28"/>
        </w:rPr>
        <w:t xml:space="preserve">              </w:t>
      </w:r>
      <w:r w:rsidR="007307F6" w:rsidRPr="00E908E4">
        <w:rPr>
          <w:b/>
          <w:sz w:val="28"/>
          <w:szCs w:val="28"/>
        </w:rPr>
        <w:t>АДМИНИСТРАЦИЯ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МУНИЦИПАЛЬНОГО ОБРАЗОВАНИЯ </w:t>
      </w:r>
    </w:p>
    <w:p w:rsidR="007307F6" w:rsidRPr="00E908E4" w:rsidRDefault="00014B3A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ВОЗДВИЖЕН</w:t>
      </w:r>
      <w:r w:rsidRPr="00E908E4">
        <w:rPr>
          <w:b/>
          <w:sz w:val="28"/>
          <w:szCs w:val="28"/>
        </w:rPr>
        <w:t>СКИЙ  СЕЛЬСОВЕТ</w:t>
      </w:r>
    </w:p>
    <w:p w:rsidR="007307F6" w:rsidRPr="00E908E4" w:rsidRDefault="00014B3A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 АСЕКЕЕВСКОГО  </w:t>
      </w:r>
      <w:r w:rsidR="007307F6" w:rsidRPr="00E908E4">
        <w:rPr>
          <w:b/>
          <w:sz w:val="28"/>
          <w:szCs w:val="28"/>
        </w:rPr>
        <w:t xml:space="preserve">РАЙОНА 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ОРЕНБУРГСКОЙ  ОБЛАСТИ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</w:p>
    <w:p w:rsidR="007307F6" w:rsidRPr="00E908E4" w:rsidRDefault="007307F6" w:rsidP="009F4BB8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>П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307F6" w:rsidRPr="00E908E4" w:rsidTr="007307F6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07F6" w:rsidRPr="00E908E4" w:rsidRDefault="007307F6">
            <w:pPr>
              <w:widowControl w:val="0"/>
              <w:suppressAutoHyphens/>
              <w:jc w:val="center"/>
              <w:rPr>
                <w:rFonts w:eastAsia="DejaVu Sans"/>
                <w:b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7307F6" w:rsidRPr="00E908E4" w:rsidRDefault="007307F6" w:rsidP="007307F6">
      <w:pPr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</w:t>
      </w:r>
      <w:r w:rsidR="00BE1AFA">
        <w:rPr>
          <w:b/>
          <w:sz w:val="28"/>
          <w:szCs w:val="28"/>
        </w:rPr>
        <w:t>30.01</w:t>
      </w:r>
      <w:r w:rsidRPr="00E908E4">
        <w:rPr>
          <w:b/>
          <w:sz w:val="28"/>
          <w:szCs w:val="28"/>
        </w:rPr>
        <w:t>.201</w:t>
      </w:r>
      <w:r w:rsidR="00BE1AFA">
        <w:rPr>
          <w:b/>
          <w:sz w:val="28"/>
          <w:szCs w:val="28"/>
        </w:rPr>
        <w:t>7</w:t>
      </w:r>
      <w:r w:rsidRPr="00E908E4">
        <w:rPr>
          <w:b/>
          <w:sz w:val="28"/>
          <w:szCs w:val="28"/>
        </w:rPr>
        <w:t xml:space="preserve">                </w:t>
      </w:r>
      <w:r w:rsidR="00E908E4">
        <w:rPr>
          <w:b/>
          <w:sz w:val="28"/>
          <w:szCs w:val="28"/>
        </w:rPr>
        <w:t xml:space="preserve">          </w:t>
      </w:r>
      <w:r w:rsidR="009F4BB8">
        <w:rPr>
          <w:b/>
          <w:sz w:val="28"/>
          <w:szCs w:val="28"/>
        </w:rPr>
        <w:t xml:space="preserve">    с</w:t>
      </w:r>
      <w:r w:rsidRPr="00E908E4">
        <w:rPr>
          <w:b/>
          <w:sz w:val="28"/>
          <w:szCs w:val="28"/>
        </w:rPr>
        <w:t xml:space="preserve">. </w:t>
      </w:r>
      <w:r w:rsidR="009F4BB8">
        <w:rPr>
          <w:b/>
          <w:sz w:val="28"/>
          <w:szCs w:val="28"/>
        </w:rPr>
        <w:t>Воздвиженка</w:t>
      </w:r>
      <w:r w:rsidRPr="00E908E4">
        <w:rPr>
          <w:b/>
          <w:sz w:val="28"/>
          <w:szCs w:val="28"/>
        </w:rPr>
        <w:t xml:space="preserve">                           </w:t>
      </w:r>
      <w:r w:rsidR="001F4769" w:rsidRPr="00E908E4">
        <w:rPr>
          <w:b/>
          <w:sz w:val="28"/>
          <w:szCs w:val="28"/>
        </w:rPr>
        <w:t xml:space="preserve">           </w:t>
      </w:r>
      <w:r w:rsidR="00417282" w:rsidRPr="00E908E4">
        <w:rPr>
          <w:b/>
          <w:sz w:val="28"/>
          <w:szCs w:val="28"/>
        </w:rPr>
        <w:t>№</w:t>
      </w:r>
      <w:r w:rsidR="00BE1AFA">
        <w:rPr>
          <w:b/>
          <w:sz w:val="28"/>
          <w:szCs w:val="28"/>
        </w:rPr>
        <w:t xml:space="preserve"> 5</w:t>
      </w:r>
      <w:r w:rsidRPr="00E908E4">
        <w:rPr>
          <w:b/>
          <w:sz w:val="28"/>
          <w:szCs w:val="28"/>
        </w:rPr>
        <w:t>-п</w:t>
      </w:r>
    </w:p>
    <w:p w:rsidR="007307F6" w:rsidRPr="00E908E4" w:rsidRDefault="007307F6" w:rsidP="007307F6">
      <w:pPr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       </w:t>
      </w:r>
      <w:r w:rsidR="00417282" w:rsidRPr="00E908E4">
        <w:rPr>
          <w:b/>
          <w:sz w:val="28"/>
          <w:szCs w:val="28"/>
        </w:rPr>
        <w:t xml:space="preserve">                            </w:t>
      </w:r>
      <w:r w:rsidRPr="00E908E4">
        <w:rPr>
          <w:b/>
          <w:sz w:val="28"/>
          <w:szCs w:val="28"/>
        </w:rPr>
        <w:t xml:space="preserve">                      </w:t>
      </w:r>
    </w:p>
    <w:p w:rsidR="00E908E4" w:rsidRDefault="00E908E4" w:rsidP="008B7AA3">
      <w:pPr>
        <w:jc w:val="center"/>
        <w:rPr>
          <w:b/>
          <w:sz w:val="28"/>
          <w:szCs w:val="28"/>
        </w:rPr>
      </w:pPr>
    </w:p>
    <w:p w:rsidR="009F4BB8" w:rsidRDefault="00AE1AE7" w:rsidP="009A2AC6">
      <w:pPr>
        <w:jc w:val="center"/>
        <w:rPr>
          <w:b/>
          <w:sz w:val="28"/>
          <w:szCs w:val="28"/>
        </w:rPr>
      </w:pPr>
      <w:r w:rsidRPr="0012202F">
        <w:rPr>
          <w:b/>
          <w:color w:val="000000"/>
          <w:sz w:val="28"/>
          <w:szCs w:val="28"/>
          <w:shd w:val="clear" w:color="auto" w:fill="FFFFFF"/>
        </w:rPr>
        <w:t>О внесении изменений и</w:t>
      </w:r>
      <w:r w:rsidR="009F4BB8">
        <w:rPr>
          <w:b/>
          <w:color w:val="000000"/>
          <w:sz w:val="28"/>
          <w:szCs w:val="28"/>
          <w:shd w:val="clear" w:color="auto" w:fill="FFFFFF"/>
        </w:rPr>
        <w:t xml:space="preserve"> дополнений в постановление № 24-п от 16</w:t>
      </w:r>
      <w:r w:rsidR="009A2AC6">
        <w:rPr>
          <w:b/>
          <w:color w:val="000000"/>
          <w:sz w:val="28"/>
          <w:szCs w:val="28"/>
          <w:shd w:val="clear" w:color="auto" w:fill="FFFFFF"/>
        </w:rPr>
        <w:t>.10.2014</w:t>
      </w:r>
      <w:r w:rsidRPr="0012202F">
        <w:rPr>
          <w:b/>
          <w:color w:val="000000"/>
          <w:sz w:val="28"/>
          <w:szCs w:val="28"/>
          <w:shd w:val="clear" w:color="auto" w:fill="FFFFFF"/>
        </w:rPr>
        <w:t xml:space="preserve"> г. </w:t>
      </w:r>
      <w:r w:rsidRPr="009A2AC6">
        <w:rPr>
          <w:b/>
          <w:color w:val="000000"/>
          <w:sz w:val="28"/>
          <w:szCs w:val="28"/>
          <w:shd w:val="clear" w:color="auto" w:fill="FFFFFF"/>
        </w:rPr>
        <w:t>«</w:t>
      </w:r>
      <w:r w:rsidR="009A2AC6" w:rsidRPr="009A2AC6">
        <w:rPr>
          <w:b/>
          <w:sz w:val="28"/>
          <w:szCs w:val="28"/>
        </w:rPr>
        <w:t xml:space="preserve">Об утверждении Административного регламента  предоставления муниципальной услуги на территории  муниципального образования </w:t>
      </w:r>
      <w:r w:rsidR="009F4BB8">
        <w:rPr>
          <w:b/>
          <w:sz w:val="28"/>
          <w:szCs w:val="28"/>
        </w:rPr>
        <w:t>Воздвижен</w:t>
      </w:r>
      <w:r w:rsidR="009A2AC6" w:rsidRPr="009A2AC6">
        <w:rPr>
          <w:b/>
          <w:sz w:val="28"/>
          <w:szCs w:val="28"/>
        </w:rPr>
        <w:t xml:space="preserve">ский сельсовет Асекеевского района Оренбургской области </w:t>
      </w:r>
      <w:r w:rsidR="009A2AC6" w:rsidRPr="009A2AC6">
        <w:rPr>
          <w:b/>
        </w:rPr>
        <w:t xml:space="preserve"> «</w:t>
      </w:r>
      <w:r w:rsidR="009A2AC6" w:rsidRPr="009A2AC6">
        <w:rPr>
          <w:b/>
          <w:sz w:val="28"/>
          <w:szCs w:val="28"/>
        </w:rPr>
        <w:t xml:space="preserve"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</w:t>
      </w:r>
    </w:p>
    <w:p w:rsidR="009A2AC6" w:rsidRPr="009A2AC6" w:rsidRDefault="009A2AC6" w:rsidP="009A2AC6">
      <w:pPr>
        <w:jc w:val="center"/>
        <w:rPr>
          <w:b/>
        </w:rPr>
      </w:pPr>
      <w:r w:rsidRPr="009A2AC6">
        <w:rPr>
          <w:b/>
          <w:sz w:val="28"/>
          <w:szCs w:val="28"/>
        </w:rPr>
        <w:t>справок и иных документов»</w:t>
      </w:r>
    </w:p>
    <w:p w:rsidR="00AE1AE7" w:rsidRPr="009A2AC6" w:rsidRDefault="00AE1AE7" w:rsidP="009A2AC6">
      <w:pPr>
        <w:shd w:val="clear" w:color="auto" w:fill="FFFFFF"/>
        <w:ind w:left="426" w:right="567" w:firstLine="567"/>
        <w:jc w:val="center"/>
        <w:rPr>
          <w:b/>
          <w:bCs/>
          <w:sz w:val="28"/>
          <w:szCs w:val="28"/>
        </w:rPr>
      </w:pPr>
    </w:p>
    <w:p w:rsidR="00AE1AE7" w:rsidRPr="0012202F" w:rsidRDefault="00AE1AE7" w:rsidP="00AE1AE7">
      <w:pPr>
        <w:shd w:val="clear" w:color="auto" w:fill="FFFFFF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E1AE7" w:rsidRPr="0012202F" w:rsidRDefault="00AE1AE7" w:rsidP="00AE1AE7">
      <w:pPr>
        <w:shd w:val="clear" w:color="auto" w:fill="FFFFFF"/>
        <w:ind w:firstLine="709"/>
        <w:jc w:val="both"/>
        <w:rPr>
          <w:rFonts w:eastAsia="Calibri"/>
          <w:b/>
          <w:bCs/>
        </w:rPr>
      </w:pPr>
      <w:r w:rsidRPr="0012202F">
        <w:rPr>
          <w:color w:val="000000"/>
          <w:shd w:val="clear" w:color="auto" w:fill="FFFFFF"/>
        </w:rPr>
        <w:t>В соответствии с пп. 2 п. 4 ст. 26</w:t>
      </w:r>
      <w:r w:rsidRPr="0012202F">
        <w:rPr>
          <w:rStyle w:val="apple-converted-space"/>
          <w:color w:val="000000"/>
          <w:shd w:val="clear" w:color="auto" w:fill="FFFFFF"/>
        </w:rPr>
        <w:t> </w:t>
      </w:r>
      <w:r w:rsidRPr="0012202F">
        <w:rPr>
          <w:color w:val="000000"/>
          <w:shd w:val="clear" w:color="auto" w:fill="FFFFFF"/>
        </w:rPr>
        <w:t>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 w:rsidRPr="0012202F">
        <w:rPr>
          <w:rStyle w:val="apple-converted-space"/>
          <w:color w:val="000000"/>
          <w:shd w:val="clear" w:color="auto" w:fill="FFFFFF"/>
        </w:rPr>
        <w:t> </w:t>
      </w:r>
      <w:r w:rsidRPr="0012202F">
        <w:rPr>
          <w:color w:val="000000"/>
          <w:shd w:val="clear" w:color="auto" w:fill="FFFFFF"/>
        </w:rPr>
        <w:t>ст. 15 Федерального закона от 24.11.1995 г. № 419-ФЗ «О социальной защите инвалидов в Российской Федерации»,</w:t>
      </w:r>
      <w:r w:rsidRPr="0012202F">
        <w:rPr>
          <w:rStyle w:val="apple-converted-space"/>
          <w:color w:val="000000"/>
          <w:shd w:val="clear" w:color="auto" w:fill="FFFFFF"/>
        </w:rPr>
        <w:t> </w:t>
      </w:r>
      <w:r w:rsidRPr="0012202F">
        <w:rPr>
          <w:color w:val="000000"/>
          <w:shd w:val="clear" w:color="auto" w:fill="FFFFFF"/>
        </w:rPr>
        <w:t>в соответствии с</w:t>
      </w:r>
      <w:r w:rsidRPr="0012202F">
        <w:rPr>
          <w:rStyle w:val="apple-converted-space"/>
          <w:color w:val="000000"/>
          <w:shd w:val="clear" w:color="auto" w:fill="FFFFFF"/>
        </w:rPr>
        <w:t> </w:t>
      </w:r>
      <w:r w:rsidRPr="0012202F">
        <w:rPr>
          <w:color w:val="000000"/>
          <w:shd w:val="clear" w:color="auto" w:fill="FFFFFF"/>
        </w:rPr>
        <w:t>Федеральным законом от 27.07.2010 года № 210-ФЗ «Об организации предоставления государственных и муниципальных услуг» постановляю: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b/>
          <w:color w:val="000000"/>
        </w:rPr>
        <w:t>1</w:t>
      </w:r>
      <w:r w:rsidRPr="0012202F">
        <w:rPr>
          <w:color w:val="000000"/>
        </w:rPr>
        <w:t>.</w:t>
      </w:r>
      <w:r w:rsidRPr="0012202F">
        <w:rPr>
          <w:rStyle w:val="apple-converted-space"/>
          <w:b/>
          <w:bCs/>
          <w:color w:val="000000"/>
        </w:rPr>
        <w:t> </w:t>
      </w:r>
      <w:r w:rsidR="00076C18">
        <w:rPr>
          <w:b/>
          <w:bCs/>
          <w:color w:val="000000"/>
        </w:rPr>
        <w:t>Пункт 39</w:t>
      </w:r>
      <w:r w:rsidRPr="0012202F">
        <w:rPr>
          <w:b/>
          <w:bCs/>
          <w:color w:val="000000"/>
        </w:rPr>
        <w:t>. изложить в новой редакции:</w:t>
      </w:r>
    </w:p>
    <w:p w:rsidR="00AE1AE7" w:rsidRPr="0012202F" w:rsidRDefault="00AE1AE7" w:rsidP="00AE1AE7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 w:rsidRPr="0012202F">
        <w:rPr>
          <w:color w:val="000000"/>
        </w:rPr>
        <w:t xml:space="preserve">         Информационный стенд о порядке предоставления услуги, расположенном в здании администрации, где предоставляется муниципальная услуга сельсовета</w:t>
      </w:r>
      <w:r w:rsidR="0012202F" w:rsidRPr="0012202F">
        <w:rPr>
          <w:color w:val="000000"/>
        </w:rPr>
        <w:t xml:space="preserve"> </w:t>
      </w:r>
      <w:r w:rsidRPr="0012202F">
        <w:rPr>
          <w:color w:val="000000"/>
        </w:rPr>
        <w:t xml:space="preserve"> дополнительно для инвалидов размещается с учетом ограничений их жизнедеятельности (при необходимости производится дублирование звуковой и зрительной информации), а так же надписей, знаков и иной текстовой информации,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Обеспечиваются условия доступности для инвалидов по зрению официальных сайтов органа местного самоуправления в сети «Интернет»: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02F">
        <w:rPr>
          <w:color w:val="000000"/>
        </w:rPr>
        <w:t>На информационном стенде, расположенном в здании администрации сельсовета, где предоставляется муниципальная услуга, на официальном сайте ад</w:t>
      </w:r>
      <w:r w:rsidR="0012202F" w:rsidRPr="0012202F">
        <w:rPr>
          <w:color w:val="000000"/>
        </w:rPr>
        <w:t xml:space="preserve">министрации </w:t>
      </w:r>
      <w:r w:rsidR="00435740">
        <w:rPr>
          <w:color w:val="000000"/>
        </w:rPr>
        <w:t>Воздвиженс</w:t>
      </w:r>
      <w:r w:rsidR="0012202F" w:rsidRPr="0012202F">
        <w:rPr>
          <w:color w:val="000000"/>
        </w:rPr>
        <w:t>кого</w:t>
      </w:r>
      <w:r w:rsidRPr="0012202F">
        <w:rPr>
          <w:color w:val="000000"/>
        </w:rPr>
        <w:t xml:space="preserve"> сельсовета размещается следующая информация: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02F">
        <w:rPr>
          <w:color w:val="000000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02F">
        <w:rPr>
          <w:color w:val="000000"/>
        </w:rPr>
        <w:t>- перечень документов, необходимых для исполнения муниципальной услуги, и требования, предъявляемые к этим документам;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02F">
        <w:rPr>
          <w:color w:val="000000"/>
        </w:rPr>
        <w:t>- место и режим приема заявителей;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02F">
        <w:rPr>
          <w:color w:val="000000"/>
        </w:rPr>
        <w:t>- основания для отказа в предоставлении муниципальной услуги;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02F">
        <w:rPr>
          <w:color w:val="000000"/>
        </w:rPr>
        <w:lastRenderedPageBreak/>
        <w:t>- порядок получения консультаций.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E1AE7" w:rsidRPr="0012202F" w:rsidRDefault="00076C18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2. Пункт 41</w:t>
      </w:r>
      <w:r w:rsidR="00AE1AE7" w:rsidRPr="0012202F">
        <w:rPr>
          <w:b/>
          <w:bCs/>
          <w:color w:val="000000"/>
        </w:rPr>
        <w:t>. изложить в новой редакции: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Прилегающая территория к зданию территории оборудуются местами для парковки специальных автотранспортных средств инвалидов(не менее одного места) , которые не должны занимать иные транспортные средства,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02F">
        <w:rPr>
          <w:color w:val="000000"/>
        </w:rPr>
        <w:t>помещения для предоставления услуги должны размещаются на нижних этажах здания.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Вход и выход из помещения для предоставления муниципальной услуги оборудуются пандусом, позволяющим обеспечить беспрепятственный доступ инвалидов, включая инвалидов, использующих кресла-коляски.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Должностные лица оказывают инвалидам необходимую помощь, связанную с сопровождением инвалидов, имеющих стойкие расстройства функции зрения и самостоятельного передвижения, а так же разъясняют в доступной форме порядок предоставления и получения услуги, оформляют необходимые документы.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Обеспечивается допуск в помещение собаки-проводника при наличии документа, подтверждающего ее специальное обучение.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Прием заявителей для предоставления муниципальной услуги осуществляется специалистом.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Помещение оборудуется вывеской (табличкой), содержащей информацию о полном наименовании органа, предоставляющего муниципальную услугу.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Рабочее место специалиста оборудуется необходимой функциональной мебелью, оргтехникой и телефонной связью.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оборудованном местами для сидения.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Места для заполнения документов оборудуются стульями, столами или стойками и обеспечиваются образцами заполнения документов, бланками заявлений.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E1AE7" w:rsidRPr="0012202F" w:rsidRDefault="00AE1AE7" w:rsidP="00AE1AE7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3.Настоящее постановление вступает в силу после официального опубликования (обнародования).</w:t>
      </w:r>
    </w:p>
    <w:p w:rsidR="00AE1AE7" w:rsidRPr="0012202F" w:rsidRDefault="00AE1AE7" w:rsidP="00AE1AE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E1AE7" w:rsidRPr="0012202F" w:rsidRDefault="00AE1AE7" w:rsidP="00AE1AE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E1AE7" w:rsidRPr="0012202F" w:rsidRDefault="00AE1AE7" w:rsidP="00AE1AE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202F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</w:t>
      </w:r>
      <w:r w:rsidR="0012202F" w:rsidRPr="0012202F">
        <w:rPr>
          <w:rFonts w:ascii="Times New Roman" w:hAnsi="Times New Roman" w:cs="Times New Roman"/>
          <w:sz w:val="24"/>
          <w:szCs w:val="24"/>
        </w:rPr>
        <w:t xml:space="preserve">  </w:t>
      </w:r>
      <w:r w:rsidR="0012202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2202F" w:rsidRPr="0012202F">
        <w:rPr>
          <w:rFonts w:ascii="Times New Roman" w:hAnsi="Times New Roman" w:cs="Times New Roman"/>
          <w:sz w:val="24"/>
          <w:szCs w:val="24"/>
        </w:rPr>
        <w:t xml:space="preserve">    </w:t>
      </w:r>
      <w:r w:rsidR="00435740">
        <w:rPr>
          <w:rFonts w:ascii="Times New Roman" w:hAnsi="Times New Roman" w:cs="Times New Roman"/>
          <w:sz w:val="24"/>
          <w:szCs w:val="24"/>
        </w:rPr>
        <w:t>А.Н.</w:t>
      </w:r>
      <w:r w:rsidR="00014B3A">
        <w:rPr>
          <w:rFonts w:ascii="Times New Roman" w:hAnsi="Times New Roman" w:cs="Times New Roman"/>
          <w:sz w:val="24"/>
          <w:szCs w:val="24"/>
        </w:rPr>
        <w:t>Тураев</w:t>
      </w:r>
      <w:r w:rsidR="00435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AE7" w:rsidRPr="0012202F" w:rsidRDefault="00AE1AE7" w:rsidP="00AE1AE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AE7" w:rsidRPr="0012202F" w:rsidRDefault="00AE1AE7" w:rsidP="008B7AA3">
      <w:pPr>
        <w:jc w:val="both"/>
        <w:rPr>
          <w:b/>
        </w:rPr>
      </w:pPr>
    </w:p>
    <w:p w:rsidR="008B7AA3" w:rsidRPr="0012202F" w:rsidRDefault="008B7AA3" w:rsidP="008B7AA3"/>
    <w:p w:rsidR="008B7AA3" w:rsidRPr="006F7FD0" w:rsidRDefault="008B7AA3" w:rsidP="008B7AA3">
      <w:pPr>
        <w:rPr>
          <w:sz w:val="22"/>
          <w:szCs w:val="22"/>
        </w:rPr>
      </w:pPr>
    </w:p>
    <w:p w:rsidR="008B7AA3" w:rsidRPr="006F7FD0" w:rsidRDefault="008B7AA3" w:rsidP="008B7AA3">
      <w:pPr>
        <w:rPr>
          <w:sz w:val="22"/>
          <w:szCs w:val="22"/>
        </w:rPr>
      </w:pPr>
    </w:p>
    <w:p w:rsidR="008B7AA3" w:rsidRPr="006F7FD0" w:rsidRDefault="008B7AA3" w:rsidP="008B7AA3">
      <w:pPr>
        <w:rPr>
          <w:sz w:val="22"/>
          <w:szCs w:val="22"/>
        </w:rPr>
      </w:pPr>
    </w:p>
    <w:p w:rsidR="007307F6" w:rsidRDefault="007307F6" w:rsidP="007307F6"/>
    <w:p w:rsidR="008B7AA3" w:rsidRDefault="008B7AA3" w:rsidP="007307F6">
      <w:pPr>
        <w:tabs>
          <w:tab w:val="num" w:pos="-1701"/>
        </w:tabs>
        <w:ind w:firstLine="851"/>
        <w:jc w:val="both"/>
        <w:rPr>
          <w:sz w:val="28"/>
          <w:szCs w:val="28"/>
        </w:rPr>
      </w:pPr>
    </w:p>
    <w:p w:rsidR="007307F6" w:rsidRDefault="007307F6" w:rsidP="007307F6">
      <w:pPr>
        <w:jc w:val="both"/>
      </w:pPr>
      <w:r>
        <w:t xml:space="preserve">                                                                                                        </w:t>
      </w:r>
    </w:p>
    <w:p w:rsidR="007307F6" w:rsidRDefault="007307F6" w:rsidP="007307F6">
      <w:pPr>
        <w:jc w:val="both"/>
      </w:pPr>
      <w:r>
        <w:t xml:space="preserve">                                                                                                                  </w:t>
      </w:r>
    </w:p>
    <w:p w:rsidR="007307F6" w:rsidRDefault="007307F6" w:rsidP="007307F6">
      <w:pPr>
        <w:jc w:val="both"/>
      </w:pPr>
    </w:p>
    <w:p w:rsidR="007307F6" w:rsidRDefault="007307F6" w:rsidP="007307F6">
      <w:pPr>
        <w:jc w:val="center"/>
      </w:pPr>
      <w:r>
        <w:t xml:space="preserve">                                                                                              </w:t>
      </w: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AA35EC"/>
    <w:p w:rsidR="007307F6" w:rsidRDefault="007307F6" w:rsidP="003668D5">
      <w:pPr>
        <w:jc w:val="center"/>
      </w:pPr>
      <w:r>
        <w:t xml:space="preserve">                                                                                                 </w:t>
      </w:r>
    </w:p>
    <w:sectPr w:rsidR="007307F6" w:rsidSect="0056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07F6"/>
    <w:rsid w:val="00014B3A"/>
    <w:rsid w:val="00076C18"/>
    <w:rsid w:val="0012202F"/>
    <w:rsid w:val="001325CD"/>
    <w:rsid w:val="001F4769"/>
    <w:rsid w:val="0035312B"/>
    <w:rsid w:val="003668D5"/>
    <w:rsid w:val="0039111B"/>
    <w:rsid w:val="003B263F"/>
    <w:rsid w:val="004004ED"/>
    <w:rsid w:val="00412F74"/>
    <w:rsid w:val="00417282"/>
    <w:rsid w:val="00435740"/>
    <w:rsid w:val="00500BF0"/>
    <w:rsid w:val="00561055"/>
    <w:rsid w:val="005E1AE2"/>
    <w:rsid w:val="00686741"/>
    <w:rsid w:val="006F7FD0"/>
    <w:rsid w:val="007307F6"/>
    <w:rsid w:val="00787978"/>
    <w:rsid w:val="007B1B62"/>
    <w:rsid w:val="008959D5"/>
    <w:rsid w:val="008B7AA3"/>
    <w:rsid w:val="008C5E88"/>
    <w:rsid w:val="009A2AC6"/>
    <w:rsid w:val="009E0E3C"/>
    <w:rsid w:val="009F4BB8"/>
    <w:rsid w:val="009F6491"/>
    <w:rsid w:val="00A204B8"/>
    <w:rsid w:val="00A34057"/>
    <w:rsid w:val="00A97AEC"/>
    <w:rsid w:val="00AA35EC"/>
    <w:rsid w:val="00AE1AE7"/>
    <w:rsid w:val="00B01282"/>
    <w:rsid w:val="00B57C72"/>
    <w:rsid w:val="00BD58BD"/>
    <w:rsid w:val="00BE1AFA"/>
    <w:rsid w:val="00CD0012"/>
    <w:rsid w:val="00D80A48"/>
    <w:rsid w:val="00DC3B50"/>
    <w:rsid w:val="00E25806"/>
    <w:rsid w:val="00E80741"/>
    <w:rsid w:val="00E908E4"/>
    <w:rsid w:val="00EF25E4"/>
    <w:rsid w:val="00F64FCD"/>
    <w:rsid w:val="00FF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07F6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730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7307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307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307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0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7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title">
    <w:name w:val="section_title"/>
    <w:basedOn w:val="a0"/>
    <w:uiPriority w:val="99"/>
    <w:rsid w:val="00F64FCD"/>
  </w:style>
  <w:style w:type="character" w:customStyle="1" w:styleId="apple-converted-space">
    <w:name w:val="apple-converted-space"/>
    <w:basedOn w:val="a0"/>
    <w:rsid w:val="00AE1AE7"/>
  </w:style>
  <w:style w:type="paragraph" w:styleId="a8">
    <w:name w:val="No Spacing"/>
    <w:qFormat/>
    <w:rsid w:val="00AE1AE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9">
    <w:name w:val="Normal (Web)"/>
    <w:basedOn w:val="a"/>
    <w:uiPriority w:val="99"/>
    <w:semiHidden/>
    <w:unhideWhenUsed/>
    <w:rsid w:val="00AE1A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Александровна</cp:lastModifiedBy>
  <cp:revision>10</cp:revision>
  <cp:lastPrinted>2017-01-30T06:39:00Z</cp:lastPrinted>
  <dcterms:created xsi:type="dcterms:W3CDTF">2016-11-09T10:25:00Z</dcterms:created>
  <dcterms:modified xsi:type="dcterms:W3CDTF">2017-01-30T06:39:00Z</dcterms:modified>
</cp:coreProperties>
</file>