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CA" w:rsidRPr="00095287" w:rsidRDefault="00095287" w:rsidP="00095287">
      <w:pPr>
        <w:pStyle w:val="3"/>
        <w:jc w:val="right"/>
        <w:rPr>
          <w:b/>
          <w:caps/>
          <w:szCs w:val="28"/>
        </w:rPr>
      </w:pPr>
      <w:r w:rsidRPr="00095287">
        <w:rPr>
          <w:b/>
          <w:caps/>
          <w:szCs w:val="28"/>
        </w:rPr>
        <w:t>ПРОЕКТ</w:t>
      </w:r>
    </w:p>
    <w:tbl>
      <w:tblPr>
        <w:tblpPr w:leftFromText="180" w:rightFromText="180" w:bottomFromText="200" w:vertAnchor="page" w:horzAnchor="margin" w:tblpY="1675"/>
        <w:tblW w:w="0" w:type="auto"/>
        <w:tblLook w:val="01E0"/>
      </w:tblPr>
      <w:tblGrid>
        <w:gridCol w:w="9571"/>
      </w:tblGrid>
      <w:tr w:rsidR="00550016" w:rsidRPr="00E2406D" w:rsidTr="00085DB1">
        <w:tc>
          <w:tcPr>
            <w:tcW w:w="9571" w:type="dxa"/>
          </w:tcPr>
          <w:p w:rsidR="00550016" w:rsidRPr="00111BC3" w:rsidRDefault="00550016" w:rsidP="00085DB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8650"/>
                  <wp:effectExtent l="19050" t="0" r="9525" b="0"/>
                  <wp:docPr id="2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016" w:rsidRPr="00111BC3" w:rsidRDefault="00550016" w:rsidP="00085DB1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СОВЕТ ДЕПУТАТОВ</w:t>
            </w:r>
          </w:p>
          <w:p w:rsidR="00550016" w:rsidRPr="00111BC3" w:rsidRDefault="00550016" w:rsidP="00085DB1">
            <w:pPr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 xml:space="preserve">МУНИЦИПАЛЬНОГО ОБРАЗОВАНИЯ </w:t>
            </w:r>
          </w:p>
          <w:p w:rsidR="00550016" w:rsidRPr="00111BC3" w:rsidRDefault="00550016" w:rsidP="00085DB1">
            <w:pPr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ВОЗДВИЖЕНСКИЙ СЕЛЬСОВЕТ</w:t>
            </w:r>
          </w:p>
          <w:p w:rsidR="00550016" w:rsidRPr="00111BC3" w:rsidRDefault="00550016" w:rsidP="00085DB1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АСЕКЕЕВСКОГО РАЙОНА ОРЕНБУРГСКОЙ ОБЛАСТИ</w:t>
            </w:r>
          </w:p>
          <w:p w:rsidR="00550016" w:rsidRPr="00111BC3" w:rsidRDefault="00550016" w:rsidP="00085DB1">
            <w:pPr>
              <w:jc w:val="center"/>
              <w:rPr>
                <w:b/>
                <w:sz w:val="28"/>
                <w:szCs w:val="28"/>
              </w:rPr>
            </w:pPr>
            <w:r w:rsidRPr="00111BC3">
              <w:rPr>
                <w:b/>
                <w:sz w:val="28"/>
                <w:szCs w:val="28"/>
              </w:rPr>
              <w:t>третьего  созыва</w:t>
            </w:r>
          </w:p>
          <w:p w:rsidR="00550016" w:rsidRPr="00111BC3" w:rsidRDefault="00550016" w:rsidP="00085DB1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550016" w:rsidRPr="00111BC3" w:rsidRDefault="00550016" w:rsidP="00085DB1">
            <w:pPr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РЕШЕНИЕ</w:t>
            </w:r>
          </w:p>
          <w:p w:rsidR="00550016" w:rsidRPr="00E2406D" w:rsidRDefault="00550016" w:rsidP="00085D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50016" w:rsidRPr="001123C7" w:rsidRDefault="00550016" w:rsidP="00550016">
      <w:pPr>
        <w:tabs>
          <w:tab w:val="left" w:pos="1763"/>
        </w:tabs>
        <w:rPr>
          <w:b/>
          <w:sz w:val="28"/>
          <w:szCs w:val="28"/>
        </w:rPr>
      </w:pPr>
      <w:r w:rsidRPr="001123C7">
        <w:rPr>
          <w:b/>
          <w:sz w:val="28"/>
          <w:szCs w:val="28"/>
        </w:rPr>
        <w:tab/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                         № </w:t>
      </w:r>
    </w:p>
    <w:p w:rsidR="007708CA" w:rsidRDefault="007708CA" w:rsidP="007708CA"/>
    <w:p w:rsidR="007708CA" w:rsidRPr="00433107" w:rsidRDefault="007708CA" w:rsidP="007708CA"/>
    <w:p w:rsidR="007708CA" w:rsidRPr="00550016" w:rsidRDefault="007708CA" w:rsidP="00550016">
      <w:pPr>
        <w:ind w:left="142" w:right="-55"/>
        <w:jc w:val="center"/>
        <w:rPr>
          <w:b/>
          <w:sz w:val="28"/>
          <w:szCs w:val="28"/>
        </w:rPr>
      </w:pPr>
      <w:r w:rsidRPr="00550016">
        <w:rPr>
          <w:b/>
          <w:sz w:val="28"/>
          <w:szCs w:val="28"/>
        </w:rPr>
        <w:t>О денежном содержании  главы</w:t>
      </w:r>
    </w:p>
    <w:p w:rsidR="007708CA" w:rsidRPr="00550016" w:rsidRDefault="007708CA" w:rsidP="00550016">
      <w:pPr>
        <w:ind w:left="142" w:right="-55"/>
        <w:jc w:val="center"/>
        <w:rPr>
          <w:b/>
          <w:sz w:val="28"/>
          <w:szCs w:val="28"/>
        </w:rPr>
      </w:pPr>
      <w:r w:rsidRPr="00550016">
        <w:rPr>
          <w:b/>
          <w:sz w:val="28"/>
          <w:szCs w:val="28"/>
        </w:rPr>
        <w:t>муниципального образования  Воздвиженский сельсовет</w:t>
      </w:r>
    </w:p>
    <w:p w:rsidR="007708CA" w:rsidRPr="0013286C" w:rsidRDefault="007708CA" w:rsidP="007708CA">
      <w:pPr>
        <w:ind w:left="142" w:right="-55"/>
        <w:jc w:val="center"/>
        <w:rPr>
          <w:b/>
          <w:sz w:val="32"/>
          <w:szCs w:val="32"/>
        </w:rPr>
      </w:pPr>
    </w:p>
    <w:p w:rsidR="007708CA" w:rsidRPr="0019623E" w:rsidRDefault="007708CA" w:rsidP="007708CA">
      <w:pPr>
        <w:jc w:val="both"/>
      </w:pPr>
      <w:r w:rsidRPr="0019623E">
        <w:t>В соответствии с Законом Оренбургской области № 1611/339-IV-ОЗ от 10 октября 2007года «О муниципальной службе в Оренбургской области», постановлением Правительства Оренбургской области от 23 апреля 2010 года № 279-п «О внесении изменения в постановление Правительства Оренбургской области от 19 ноября 2008 года № 431-п», Устава муниципального образования Воздвиженский сельсовет,  Совет депутатов решил:</w:t>
      </w:r>
    </w:p>
    <w:p w:rsidR="007708CA" w:rsidRPr="0019623E" w:rsidRDefault="007708CA" w:rsidP="007708CA">
      <w:pPr>
        <w:ind w:firstLine="567"/>
        <w:jc w:val="both"/>
      </w:pPr>
      <w:r w:rsidRPr="0019623E">
        <w:t>1.Установить состав денежного содержания главы муниципального образования Воздвиженкий сельсовет в размере:</w:t>
      </w:r>
    </w:p>
    <w:p w:rsidR="007708CA" w:rsidRPr="0019623E" w:rsidRDefault="007708CA" w:rsidP="007708CA">
      <w:pPr>
        <w:ind w:firstLine="567"/>
        <w:jc w:val="both"/>
      </w:pPr>
      <w:r w:rsidRPr="0019623E">
        <w:t>1.1.Месячный должностной оклад – 7235.00 рублей;</w:t>
      </w:r>
    </w:p>
    <w:p w:rsidR="00E13604" w:rsidRDefault="007708CA" w:rsidP="007708CA">
      <w:pPr>
        <w:ind w:firstLine="567"/>
        <w:jc w:val="both"/>
      </w:pPr>
      <w:r w:rsidRPr="0019623E">
        <w:t>1.2.Ежемесячную надбавку к должностному окладу за особые условия мун</w:t>
      </w:r>
      <w:r w:rsidR="00A15C5A" w:rsidRPr="0019623E">
        <w:t>иципал</w:t>
      </w:r>
      <w:r w:rsidR="00FF3D5A" w:rsidRPr="0019623E">
        <w:t>ьной службы в размере от 40 до 10</w:t>
      </w:r>
      <w:r w:rsidRPr="0019623E">
        <w:t>0 процентов;</w:t>
      </w:r>
      <w:r w:rsidR="00E13604">
        <w:t xml:space="preserve"> </w:t>
      </w:r>
    </w:p>
    <w:p w:rsidR="007708CA" w:rsidRPr="0019623E" w:rsidRDefault="00E13604" w:rsidP="007708CA">
      <w:pPr>
        <w:ind w:firstLine="567"/>
        <w:jc w:val="both"/>
      </w:pPr>
      <w:r>
        <w:t>конкретный</w:t>
      </w:r>
      <w:r w:rsidR="00377BD9" w:rsidRPr="0019623E">
        <w:t xml:space="preserve"> </w:t>
      </w:r>
      <w:r w:rsidR="00DE63E5" w:rsidRPr="0019623E">
        <w:t>размер надбавки устанавливается Решением Совета</w:t>
      </w:r>
      <w:r w:rsidR="00377BD9" w:rsidRPr="0019623E">
        <w:t xml:space="preserve"> депутатов муниципального образования Воздвиженский сельсовет</w:t>
      </w:r>
      <w:r w:rsidR="00DE63E5" w:rsidRPr="0019623E">
        <w:t>.</w:t>
      </w:r>
    </w:p>
    <w:p w:rsidR="00A15C5A" w:rsidRPr="0019623E" w:rsidRDefault="007708CA" w:rsidP="00A15C5A">
      <w:pPr>
        <w:ind w:left="360"/>
        <w:jc w:val="both"/>
      </w:pPr>
      <w:r w:rsidRPr="0019623E">
        <w:t xml:space="preserve">1.3. </w:t>
      </w:r>
      <w:r w:rsidR="00A15C5A" w:rsidRPr="0019623E">
        <w:t>Ежемесячную надбавку к должностному окладу за выслугу лет в соответствии с муниципальным стажем, которая выплачивается в размерах при стаже муниципальной службы:</w:t>
      </w:r>
      <w:r w:rsidR="00A15C5A" w:rsidRPr="0019623E">
        <w:tab/>
      </w:r>
    </w:p>
    <w:p w:rsidR="00A15C5A" w:rsidRPr="0019623E" w:rsidRDefault="00A15C5A" w:rsidP="00A15C5A">
      <w:pPr>
        <w:ind w:firstLine="567"/>
        <w:jc w:val="both"/>
      </w:pPr>
      <w:r w:rsidRPr="0019623E">
        <w:t>- от 1 года до 5 лет    - 10 %</w:t>
      </w:r>
    </w:p>
    <w:p w:rsidR="00A15C5A" w:rsidRPr="0019623E" w:rsidRDefault="00A15C5A" w:rsidP="00A15C5A">
      <w:pPr>
        <w:ind w:firstLine="567"/>
        <w:jc w:val="both"/>
      </w:pPr>
      <w:r w:rsidRPr="0019623E">
        <w:t>- от 5 лет до 10 лет    - 15 %</w:t>
      </w:r>
    </w:p>
    <w:p w:rsidR="00A15C5A" w:rsidRPr="0019623E" w:rsidRDefault="00A15C5A" w:rsidP="00A15C5A">
      <w:pPr>
        <w:ind w:firstLine="567"/>
        <w:jc w:val="both"/>
      </w:pPr>
      <w:r w:rsidRPr="0019623E">
        <w:t>- от 10 лет до 15 лет  - 20%</w:t>
      </w:r>
      <w:r w:rsidRPr="0019623E">
        <w:tab/>
      </w:r>
      <w:r w:rsidRPr="0019623E">
        <w:tab/>
      </w:r>
      <w:r w:rsidRPr="0019623E">
        <w:tab/>
      </w:r>
      <w:r w:rsidRPr="0019623E">
        <w:tab/>
      </w:r>
      <w:r w:rsidRPr="0019623E">
        <w:tab/>
      </w:r>
      <w:r w:rsidRPr="0019623E">
        <w:tab/>
      </w:r>
      <w:r w:rsidRPr="0019623E">
        <w:tab/>
      </w:r>
    </w:p>
    <w:p w:rsidR="00A15C5A" w:rsidRPr="0019623E" w:rsidRDefault="00A15C5A" w:rsidP="00A15C5A">
      <w:pPr>
        <w:ind w:firstLine="567"/>
        <w:jc w:val="both"/>
      </w:pPr>
      <w:r w:rsidRPr="0019623E">
        <w:t>- свыше 15 лет           - 30 %</w:t>
      </w:r>
    </w:p>
    <w:p w:rsidR="007708CA" w:rsidRPr="0019623E" w:rsidRDefault="007708CA" w:rsidP="007708CA">
      <w:pPr>
        <w:ind w:firstLine="567"/>
        <w:jc w:val="both"/>
      </w:pPr>
    </w:p>
    <w:p w:rsidR="00DE63E5" w:rsidRPr="0019623E" w:rsidRDefault="007708CA" w:rsidP="00DE63E5">
      <w:pPr>
        <w:ind w:firstLine="567"/>
        <w:jc w:val="both"/>
      </w:pPr>
      <w:r w:rsidRPr="0019623E">
        <w:t xml:space="preserve">1.4. Ежемесячное </w:t>
      </w:r>
      <w:r w:rsidR="00DE161C" w:rsidRPr="0019623E">
        <w:t xml:space="preserve">денежное поощрение в размере </w:t>
      </w:r>
      <w:r w:rsidR="00DE63E5" w:rsidRPr="0019623E">
        <w:t>до</w:t>
      </w:r>
      <w:r w:rsidR="00DE161C" w:rsidRPr="0019623E">
        <w:t xml:space="preserve"> </w:t>
      </w:r>
      <w:r w:rsidR="00DE63E5" w:rsidRPr="0019623E">
        <w:t>50 % от должностного оклада и устанавливается Решением Совета депутатов муниципального образования Воздвиженский сельсовет.</w:t>
      </w:r>
    </w:p>
    <w:p w:rsidR="007708CA" w:rsidRPr="0019623E" w:rsidRDefault="007708CA" w:rsidP="007708CA">
      <w:pPr>
        <w:ind w:firstLine="567"/>
        <w:jc w:val="both"/>
      </w:pPr>
    </w:p>
    <w:p w:rsidR="007708CA" w:rsidRPr="0019623E" w:rsidRDefault="007708CA" w:rsidP="007708CA">
      <w:pPr>
        <w:ind w:firstLine="567"/>
        <w:jc w:val="both"/>
      </w:pPr>
      <w:r w:rsidRPr="0019623E">
        <w:t>1.5. Выплата районного коэффициента;</w:t>
      </w:r>
    </w:p>
    <w:p w:rsidR="007708CA" w:rsidRPr="0019623E" w:rsidRDefault="007708CA" w:rsidP="007708CA">
      <w:pPr>
        <w:ind w:firstLine="567"/>
        <w:jc w:val="both"/>
      </w:pPr>
      <w:r w:rsidRPr="0019623E">
        <w:t>1.6.Премия за выполнение особо важных и сложных заданий и по результатам работы за год- один раз в год в размере месячного фонда оплаты труда;</w:t>
      </w:r>
    </w:p>
    <w:p w:rsidR="007708CA" w:rsidRPr="0019623E" w:rsidRDefault="007708CA" w:rsidP="007708CA">
      <w:pPr>
        <w:ind w:firstLine="567"/>
        <w:jc w:val="both"/>
      </w:pPr>
      <w:r w:rsidRPr="0019623E">
        <w:t>1.7.Единовременная выплата при предоставлении ежегодного  оплачиваемого отпуска в размере двух должностных окладов.</w:t>
      </w:r>
    </w:p>
    <w:p w:rsidR="007708CA" w:rsidRPr="0019623E" w:rsidRDefault="007708CA" w:rsidP="007708CA">
      <w:pPr>
        <w:ind w:firstLine="567"/>
        <w:jc w:val="both"/>
      </w:pPr>
      <w:r w:rsidRPr="0019623E">
        <w:lastRenderedPageBreak/>
        <w:t>2. Утвердить Положение о порядке и условиях выплаты премии за выполнение  особо важных и сложных заданий и по результатам работы за год  и материальной помощи главе муниципального образования   Воздвиженский сельсовет  согласно приложению.</w:t>
      </w:r>
    </w:p>
    <w:p w:rsidR="007708CA" w:rsidRPr="0019623E" w:rsidRDefault="007708CA" w:rsidP="007708CA">
      <w:pPr>
        <w:ind w:firstLine="567"/>
        <w:jc w:val="both"/>
      </w:pPr>
      <w:r w:rsidRPr="0019623E">
        <w:t>3.Финансирование оплаты труда главы муниципального образования производить в пределах фонда оплаты труда, предусмотренного в бюджете муниципального образования на очередной финансовый год, утвержденном решением Совета депутатов.</w:t>
      </w:r>
    </w:p>
    <w:p w:rsidR="007708CA" w:rsidRPr="0019623E" w:rsidRDefault="007708CA" w:rsidP="007708CA">
      <w:pPr>
        <w:ind w:firstLine="567"/>
        <w:jc w:val="both"/>
      </w:pPr>
      <w:r w:rsidRPr="0019623E">
        <w:t>4.Признать утратившим силу решение Совета депутатов от  30.12.2013 года № 98 «О денежном содержании главы муниципального образования Воздвиженский сельсовет»</w:t>
      </w:r>
    </w:p>
    <w:p w:rsidR="007708CA" w:rsidRPr="0019623E" w:rsidRDefault="007708CA" w:rsidP="007708CA">
      <w:pPr>
        <w:ind w:firstLine="567"/>
        <w:jc w:val="both"/>
      </w:pPr>
      <w:r w:rsidRPr="0019623E">
        <w:t>5.Настоящее решение вступает в силу после  обнародования и распространяется на правоотношения, возникшие с 01 июня  2016 года.</w:t>
      </w:r>
    </w:p>
    <w:p w:rsidR="00550016" w:rsidRPr="0019623E" w:rsidRDefault="00550016" w:rsidP="00550016">
      <w:pPr>
        <w:jc w:val="both"/>
      </w:pPr>
      <w:r w:rsidRPr="0019623E">
        <w:t>Глава муниципального образования-</w:t>
      </w:r>
    </w:p>
    <w:p w:rsidR="00550016" w:rsidRPr="0019623E" w:rsidRDefault="00550016" w:rsidP="00550016">
      <w:pPr>
        <w:jc w:val="both"/>
      </w:pPr>
      <w:r w:rsidRPr="0019623E">
        <w:t>председатель Совета депутатов                                                          А.Н. Тураев</w:t>
      </w:r>
    </w:p>
    <w:p w:rsidR="007708CA" w:rsidRPr="0019623E" w:rsidRDefault="007708CA" w:rsidP="007708CA">
      <w:pPr>
        <w:jc w:val="both"/>
      </w:pPr>
    </w:p>
    <w:p w:rsidR="007708CA" w:rsidRDefault="007708CA" w:rsidP="007708CA">
      <w:pPr>
        <w:jc w:val="right"/>
      </w:pPr>
      <w:r>
        <w:t xml:space="preserve">                                                      </w:t>
      </w:r>
    </w:p>
    <w:p w:rsidR="007708CA" w:rsidRDefault="007708CA" w:rsidP="007708CA">
      <w:pPr>
        <w:jc w:val="right"/>
      </w:pPr>
    </w:p>
    <w:p w:rsidR="007708CA" w:rsidRPr="00550016" w:rsidRDefault="007708CA" w:rsidP="007708CA">
      <w:pPr>
        <w:jc w:val="right"/>
        <w:rPr>
          <w:b/>
          <w:sz w:val="28"/>
          <w:szCs w:val="28"/>
        </w:rPr>
      </w:pPr>
      <w:r>
        <w:t xml:space="preserve">  </w:t>
      </w:r>
      <w:r w:rsidRPr="00550016">
        <w:rPr>
          <w:b/>
          <w:sz w:val="28"/>
          <w:szCs w:val="28"/>
        </w:rPr>
        <w:t xml:space="preserve">Приложение  </w:t>
      </w:r>
    </w:p>
    <w:p w:rsidR="007708CA" w:rsidRPr="00550016" w:rsidRDefault="007708CA" w:rsidP="007708CA">
      <w:pPr>
        <w:jc w:val="right"/>
        <w:rPr>
          <w:b/>
          <w:sz w:val="28"/>
          <w:szCs w:val="28"/>
        </w:rPr>
      </w:pPr>
      <w:r w:rsidRPr="00550016">
        <w:rPr>
          <w:b/>
          <w:noProof/>
          <w:sz w:val="28"/>
          <w:szCs w:val="28"/>
        </w:rPr>
        <w:t xml:space="preserve">                                                               к решению</w:t>
      </w:r>
      <w:r w:rsidRPr="00550016">
        <w:rPr>
          <w:b/>
          <w:sz w:val="28"/>
          <w:szCs w:val="28"/>
        </w:rPr>
        <w:t xml:space="preserve"> Совета депутатов</w:t>
      </w:r>
    </w:p>
    <w:p w:rsidR="007708CA" w:rsidRPr="00550016" w:rsidRDefault="007708CA" w:rsidP="007708CA">
      <w:pPr>
        <w:jc w:val="right"/>
        <w:rPr>
          <w:b/>
          <w:noProof/>
          <w:sz w:val="28"/>
          <w:szCs w:val="28"/>
        </w:rPr>
      </w:pPr>
      <w:r w:rsidRPr="00550016">
        <w:rPr>
          <w:b/>
          <w:sz w:val="28"/>
          <w:szCs w:val="28"/>
        </w:rPr>
        <w:t xml:space="preserve">                                          </w:t>
      </w:r>
      <w:r w:rsidRPr="00550016">
        <w:rPr>
          <w:b/>
          <w:noProof/>
          <w:sz w:val="28"/>
          <w:szCs w:val="28"/>
        </w:rPr>
        <w:t xml:space="preserve">                 </w:t>
      </w:r>
      <w:r w:rsidR="00095287">
        <w:rPr>
          <w:b/>
          <w:noProof/>
          <w:sz w:val="28"/>
          <w:szCs w:val="28"/>
        </w:rPr>
        <w:t xml:space="preserve">                  от . </w:t>
      </w:r>
      <w:r w:rsidR="00550016">
        <w:rPr>
          <w:b/>
          <w:noProof/>
          <w:sz w:val="28"/>
          <w:szCs w:val="28"/>
        </w:rPr>
        <w:t>.  №</w:t>
      </w:r>
      <w:r w:rsidRPr="00550016">
        <w:rPr>
          <w:b/>
          <w:noProof/>
          <w:sz w:val="28"/>
          <w:szCs w:val="28"/>
        </w:rPr>
        <w:t xml:space="preserve">  </w:t>
      </w:r>
    </w:p>
    <w:p w:rsidR="007708CA" w:rsidRDefault="007708CA" w:rsidP="007708CA">
      <w:pPr>
        <w:jc w:val="right"/>
        <w:rPr>
          <w:b/>
          <w:noProof/>
          <w:sz w:val="32"/>
        </w:rPr>
      </w:pPr>
    </w:p>
    <w:p w:rsidR="007708CA" w:rsidRDefault="007708CA" w:rsidP="007708CA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Положение</w:t>
      </w:r>
    </w:p>
    <w:p w:rsidR="007708CA" w:rsidRDefault="007708CA" w:rsidP="007708CA">
      <w:pPr>
        <w:pStyle w:val="a3"/>
        <w:ind w:right="-1"/>
        <w:jc w:val="center"/>
        <w:rPr>
          <w:b/>
        </w:rPr>
      </w:pPr>
      <w:r>
        <w:rPr>
          <w:b/>
          <w:noProof/>
        </w:rPr>
        <w:t>о порядке и условиях выплаты премии за выполнение особо важных и сложных заданий и  по результатам работы  и материальной помощи</w:t>
      </w:r>
      <w:r>
        <w:rPr>
          <w:b/>
        </w:rPr>
        <w:t xml:space="preserve">  главе муниципального образования  Воздвиженский сельсовет</w:t>
      </w:r>
    </w:p>
    <w:p w:rsidR="007708CA" w:rsidRDefault="007708CA" w:rsidP="007708CA">
      <w:pPr>
        <w:pStyle w:val="a3"/>
        <w:ind w:left="1309" w:right="939"/>
        <w:jc w:val="center"/>
        <w:rPr>
          <w:sz w:val="24"/>
          <w:u w:val="single"/>
        </w:rPr>
      </w:pPr>
    </w:p>
    <w:p w:rsidR="007708CA" w:rsidRDefault="007708CA" w:rsidP="007708CA">
      <w:pPr>
        <w:pStyle w:val="a3"/>
        <w:ind w:right="939"/>
        <w:jc w:val="center"/>
        <w:rPr>
          <w:b/>
          <w:szCs w:val="28"/>
        </w:rPr>
      </w:pPr>
      <w:r>
        <w:rPr>
          <w:b/>
          <w:szCs w:val="28"/>
        </w:rPr>
        <w:t>1.Общие  положения</w:t>
      </w:r>
    </w:p>
    <w:p w:rsidR="007708CA" w:rsidRDefault="007708CA" w:rsidP="007708CA">
      <w:pPr>
        <w:pStyle w:val="a3"/>
        <w:ind w:left="1309" w:right="939"/>
        <w:jc w:val="center"/>
        <w:rPr>
          <w:b/>
          <w:sz w:val="24"/>
        </w:rPr>
      </w:pP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1.1.Положение о порядке и условиях выплаты премии за выполнение особо важных и сложных заданий и по результатам работы за год,  материальной помощи главе муниципального образования  Воздвиженский сельсовет  (далее – Положение) разработано в  соответствии с действующим законодательством Российской Федерации, Оренбургской области и устанавливает порядок выплаты: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-премии за выполнение особо важных и сложных заданий и по результатам работы за год;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-материальной помощи.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1.2.Настоящее Положение распространяется на главу муниципального образования Воздвиженский сельсовет, денежное содержание которого осуществляется из средств местного бюджета.</w:t>
      </w:r>
    </w:p>
    <w:p w:rsidR="007708CA" w:rsidRDefault="007708CA" w:rsidP="007708CA">
      <w:pPr>
        <w:pStyle w:val="a3"/>
        <w:ind w:right="4" w:firstLine="720"/>
        <w:rPr>
          <w:sz w:val="24"/>
          <w:u w:val="single"/>
        </w:rPr>
      </w:pPr>
      <w:r>
        <w:rPr>
          <w:sz w:val="24"/>
        </w:rPr>
        <w:t>1.3. Выплаты, установленные настоящим Положением выплачиваются за счет фонда оплаты труда, в пределах утвержденных ассигнований по смете.</w:t>
      </w:r>
    </w:p>
    <w:p w:rsidR="007708CA" w:rsidRDefault="007708CA" w:rsidP="007708CA">
      <w:pPr>
        <w:pStyle w:val="a3"/>
        <w:ind w:left="935" w:right="4" w:firstLine="720"/>
        <w:rPr>
          <w:sz w:val="24"/>
        </w:rPr>
      </w:pPr>
    </w:p>
    <w:p w:rsidR="007708CA" w:rsidRDefault="007708CA" w:rsidP="007708CA">
      <w:pPr>
        <w:pStyle w:val="a3"/>
        <w:ind w:right="4"/>
        <w:jc w:val="center"/>
        <w:rPr>
          <w:b/>
          <w:szCs w:val="28"/>
        </w:rPr>
      </w:pPr>
      <w:r>
        <w:rPr>
          <w:b/>
          <w:szCs w:val="28"/>
        </w:rPr>
        <w:t xml:space="preserve">2.Премия за выполнение особо важных и сложных заданий </w:t>
      </w:r>
    </w:p>
    <w:p w:rsidR="007708CA" w:rsidRDefault="007708CA" w:rsidP="007708CA">
      <w:pPr>
        <w:pStyle w:val="a3"/>
        <w:ind w:right="4"/>
        <w:jc w:val="center"/>
        <w:rPr>
          <w:b/>
          <w:szCs w:val="28"/>
        </w:rPr>
      </w:pPr>
      <w:r>
        <w:rPr>
          <w:b/>
          <w:szCs w:val="28"/>
        </w:rPr>
        <w:t>и по результатам  работы за год</w:t>
      </w:r>
    </w:p>
    <w:p w:rsidR="007708CA" w:rsidRDefault="007708CA" w:rsidP="007708CA">
      <w:pPr>
        <w:pStyle w:val="a3"/>
        <w:ind w:right="4"/>
        <w:jc w:val="center"/>
        <w:rPr>
          <w:szCs w:val="28"/>
        </w:rPr>
      </w:pP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2.1. Премирование выборного должностного лица- главы муниципального образования производится в пределах средств оплаты труда аппарата управления и максимальными размерами не ограничивается.</w:t>
      </w:r>
    </w:p>
    <w:p w:rsidR="007708CA" w:rsidRDefault="007708CA" w:rsidP="007708CA">
      <w:pPr>
        <w:pStyle w:val="a3"/>
        <w:ind w:right="4" w:firstLine="708"/>
        <w:rPr>
          <w:sz w:val="24"/>
        </w:rPr>
      </w:pPr>
      <w:r>
        <w:rPr>
          <w:sz w:val="24"/>
        </w:rPr>
        <w:t>2.2. Премия за выполнение особо важных и сложных заданий выплачивается по итогам  работы за 1 квартал, полугодие, и по итогам работы за год.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lastRenderedPageBreak/>
        <w:t>2.3.Премия  за выполнение особо важных и сложных заданий  может выплачиваться к профессиональному празднику, нерабочим праздничным дням, установленным законодательством Российской Федерации.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2.4.Основными показателями премирования являются: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1) обеспечение  полноты сборов (не менее 90 %) закреплённых доходных источников муниципального бюджета;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2) участие муниципалитета в областных и районных программах по развития села и его инфраструктуры;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3) участие в разработке программ, проектов  нормативно- правовых актов направленных на улучшение социально – экономического положения в  Воздвиженском сельсовете (проведение энергетического обследования, по подготовке проекта Правил землепользования и застройки муниципального образования Воздвиженский сельсовет Асекеевского района Оренбургской области, смет капитального ремонта водопровода, на ремонт  внутрипоселковых  дорог);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 xml:space="preserve"> 4) качественное выполнение обязанностей, предусмотренных Уставом муниципального образования Воздвиженский сельсовет Асекеевского района Оренбургской области;</w:t>
      </w:r>
    </w:p>
    <w:p w:rsidR="007708CA" w:rsidRDefault="007708CA" w:rsidP="007708CA">
      <w:pPr>
        <w:pStyle w:val="a3"/>
        <w:ind w:right="4" w:firstLine="720"/>
        <w:rPr>
          <w:sz w:val="24"/>
        </w:rPr>
      </w:pPr>
      <w:r>
        <w:rPr>
          <w:sz w:val="24"/>
        </w:rPr>
        <w:t>5) укрепление материально-технической базы муниципалитета.</w:t>
      </w:r>
    </w:p>
    <w:p w:rsidR="007708CA" w:rsidRDefault="007708CA" w:rsidP="007708CA">
      <w:pPr>
        <w:ind w:firstLine="720"/>
        <w:jc w:val="both"/>
      </w:pPr>
      <w:r>
        <w:t>Премия  начисляется пропорционально отработанному времени.</w:t>
      </w:r>
    </w:p>
    <w:p w:rsidR="00FF3D5A" w:rsidRDefault="00FF3D5A" w:rsidP="005F5C51">
      <w:pPr>
        <w:ind w:firstLine="567"/>
        <w:jc w:val="both"/>
      </w:pPr>
    </w:p>
    <w:p w:rsidR="005F5C51" w:rsidRPr="0053445D" w:rsidRDefault="005F5C51" w:rsidP="005F5C51">
      <w:pPr>
        <w:ind w:firstLine="567"/>
        <w:jc w:val="both"/>
      </w:pPr>
      <w:r>
        <w:t>2</w:t>
      </w:r>
      <w:r w:rsidRPr="0053445D">
        <w:t xml:space="preserve">.5. Решение о премировании главы принимается Советом депутатов муниципального образования </w:t>
      </w:r>
      <w:r>
        <w:t>Воздвиженский</w:t>
      </w:r>
      <w:r w:rsidRPr="0053445D">
        <w:t xml:space="preserve"> сельсовет.</w:t>
      </w:r>
    </w:p>
    <w:p w:rsidR="005F5C51" w:rsidRPr="0053445D" w:rsidRDefault="005F5C51" w:rsidP="005F5C51">
      <w:pPr>
        <w:ind w:firstLine="567"/>
        <w:jc w:val="both"/>
      </w:pPr>
      <w:r>
        <w:t>2</w:t>
      </w:r>
      <w:r w:rsidRPr="0053445D">
        <w:t>.6. Размер премии устанавливается в процентах от месячного денежного содержания главы муниципального образования.</w:t>
      </w:r>
    </w:p>
    <w:p w:rsidR="005F5C51" w:rsidRPr="0053445D" w:rsidRDefault="005F5C51" w:rsidP="005F5C51">
      <w:pPr>
        <w:ind w:firstLine="567"/>
        <w:jc w:val="both"/>
      </w:pPr>
      <w:r>
        <w:t>2</w:t>
      </w:r>
      <w:r w:rsidRPr="0053445D">
        <w:t>.7.  Премия за выполнение особо важных и сложных заданий входит в состав денежного содержания.</w:t>
      </w:r>
    </w:p>
    <w:p w:rsidR="007708CA" w:rsidRDefault="007708CA" w:rsidP="007708CA">
      <w:pPr>
        <w:ind w:firstLine="720"/>
        <w:jc w:val="center"/>
      </w:pPr>
    </w:p>
    <w:p w:rsidR="0067600C" w:rsidRPr="0067600C" w:rsidRDefault="007708CA" w:rsidP="00676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Материальная помощь</w:t>
      </w:r>
    </w:p>
    <w:p w:rsidR="0067600C" w:rsidRPr="0053445D" w:rsidRDefault="0067600C" w:rsidP="0067600C">
      <w:pPr>
        <w:ind w:firstLine="567"/>
        <w:jc w:val="both"/>
      </w:pPr>
      <w:r>
        <w:t>3</w:t>
      </w:r>
      <w:r w:rsidRPr="0053445D">
        <w:t xml:space="preserve">.1. Материальная помощь главе муниципального образования     выплачивается  в размере одного ежемесячного должностного оклада.  </w:t>
      </w:r>
    </w:p>
    <w:p w:rsidR="0067600C" w:rsidRPr="0053445D" w:rsidRDefault="0067600C" w:rsidP="0067600C">
      <w:pPr>
        <w:ind w:firstLine="567"/>
        <w:jc w:val="both"/>
      </w:pPr>
      <w:r>
        <w:t>3</w:t>
      </w:r>
      <w:r w:rsidRPr="0053445D">
        <w:t>.2. Материальная помощь оказывается в связи со смертью близких родственников (родители, муж, жена, братья, сестры, дети), в связи с датами рождения главы: 25, 30, 35, 40, 45, 50, 55, 60 и 65 лет, бракосочетанием (впервые),  рождением ребенка.</w:t>
      </w:r>
    </w:p>
    <w:p w:rsidR="0067600C" w:rsidRPr="0053445D" w:rsidRDefault="0067600C" w:rsidP="0067600C">
      <w:pPr>
        <w:ind w:firstLine="567"/>
        <w:jc w:val="both"/>
      </w:pPr>
      <w:r>
        <w:t>3</w:t>
      </w:r>
      <w:r w:rsidRPr="0053445D">
        <w:t>.3.  Материальная помощь выплачивается  по решению Совета депутатов</w:t>
      </w:r>
      <w:r w:rsidR="00DE63E5" w:rsidRPr="00DE63E5">
        <w:t xml:space="preserve"> </w:t>
      </w:r>
      <w:r w:rsidR="00DE63E5" w:rsidRPr="0053445D">
        <w:t xml:space="preserve">муниципального образования </w:t>
      </w:r>
      <w:r w:rsidR="00DE63E5">
        <w:t>Воздвиженский</w:t>
      </w:r>
      <w:r w:rsidR="00DE63E5" w:rsidRPr="0053445D">
        <w:t xml:space="preserve"> сельсовет</w:t>
      </w:r>
      <w:r w:rsidR="00DE63E5">
        <w:t>,</w:t>
      </w:r>
      <w:r w:rsidRPr="0053445D">
        <w:t xml:space="preserve"> на основании заявления главы муниципального образования.</w:t>
      </w:r>
    </w:p>
    <w:p w:rsidR="007708CA" w:rsidRDefault="007708CA" w:rsidP="007708CA">
      <w:pPr>
        <w:ind w:firstLine="720"/>
        <w:jc w:val="center"/>
        <w:rPr>
          <w:b/>
          <w:sz w:val="28"/>
          <w:szCs w:val="28"/>
        </w:rPr>
      </w:pPr>
    </w:p>
    <w:p w:rsidR="00A15C5A" w:rsidRDefault="007708CA" w:rsidP="00DE63E5">
      <w:pPr>
        <w:ind w:firstLine="720"/>
        <w:jc w:val="both"/>
      </w:pPr>
      <w:r>
        <w:t xml:space="preserve">                                                      </w:t>
      </w:r>
    </w:p>
    <w:p w:rsidR="00A15C5A" w:rsidRDefault="00A15C5A"/>
    <w:p w:rsidR="00A15C5A" w:rsidRDefault="00A15C5A"/>
    <w:sectPr w:rsidR="00A15C5A" w:rsidSect="0066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08CA"/>
    <w:rsid w:val="00045B60"/>
    <w:rsid w:val="00095287"/>
    <w:rsid w:val="0019623E"/>
    <w:rsid w:val="001B67B5"/>
    <w:rsid w:val="001C0A03"/>
    <w:rsid w:val="00377BD9"/>
    <w:rsid w:val="0040429F"/>
    <w:rsid w:val="004F6276"/>
    <w:rsid w:val="00550016"/>
    <w:rsid w:val="005F5C51"/>
    <w:rsid w:val="00665AD1"/>
    <w:rsid w:val="0067600C"/>
    <w:rsid w:val="00703C8B"/>
    <w:rsid w:val="007567E2"/>
    <w:rsid w:val="007708CA"/>
    <w:rsid w:val="00856B21"/>
    <w:rsid w:val="00926C47"/>
    <w:rsid w:val="00A15C5A"/>
    <w:rsid w:val="00A625CC"/>
    <w:rsid w:val="00A9154F"/>
    <w:rsid w:val="00B53525"/>
    <w:rsid w:val="00C8623D"/>
    <w:rsid w:val="00DE161C"/>
    <w:rsid w:val="00DE63E5"/>
    <w:rsid w:val="00E13604"/>
    <w:rsid w:val="00E21253"/>
    <w:rsid w:val="00FF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CA"/>
    <w:pPr>
      <w:keepNext/>
      <w:ind w:firstLine="851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708CA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7708CA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708CA"/>
    <w:pPr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7708C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708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08C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08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0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7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17</cp:revision>
  <dcterms:created xsi:type="dcterms:W3CDTF">2016-06-15T11:24:00Z</dcterms:created>
  <dcterms:modified xsi:type="dcterms:W3CDTF">2017-03-29T10:31:00Z</dcterms:modified>
</cp:coreProperties>
</file>