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F58BF" w:rsidRPr="001A1848" w:rsidTr="00D04CEA">
        <w:tc>
          <w:tcPr>
            <w:tcW w:w="9570" w:type="dxa"/>
          </w:tcPr>
          <w:p w:rsidR="00CF58BF" w:rsidRPr="00AC1642" w:rsidRDefault="00CF58BF" w:rsidP="00AC16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5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AC1642">
              <w:rPr>
                <w:b/>
                <w:sz w:val="28"/>
                <w:szCs w:val="28"/>
                <w:lang w:val="ru-RU"/>
              </w:rPr>
              <w:t>ВОЗДВИЖЕН</w:t>
            </w:r>
            <w:r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F58BF" w:rsidRDefault="00CF58BF" w:rsidP="00CF58BF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CF58BF" w:rsidRPr="009B57CC" w:rsidRDefault="00AC1642" w:rsidP="00CF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F58BF" w:rsidRPr="009B57CC">
        <w:rPr>
          <w:b/>
          <w:sz w:val="28"/>
          <w:szCs w:val="28"/>
        </w:rPr>
        <w:t xml:space="preserve">.12.2018                                   </w:t>
      </w:r>
      <w:proofErr w:type="gramStart"/>
      <w:r w:rsidR="00CF58BF" w:rsidRPr="009B57CC">
        <w:rPr>
          <w:b/>
          <w:sz w:val="28"/>
          <w:szCs w:val="28"/>
        </w:rPr>
        <w:t>с</w:t>
      </w:r>
      <w:proofErr w:type="gramEnd"/>
      <w:r w:rsidR="00CF58BF" w:rsidRPr="009B57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Воздвижен</w:t>
      </w:r>
      <w:r w:rsidR="00CF58BF" w:rsidRPr="009B57CC">
        <w:rPr>
          <w:b/>
          <w:sz w:val="28"/>
          <w:szCs w:val="28"/>
        </w:rPr>
        <w:t xml:space="preserve">ка                </w:t>
      </w:r>
      <w:r>
        <w:rPr>
          <w:b/>
          <w:sz w:val="28"/>
          <w:szCs w:val="28"/>
        </w:rPr>
        <w:t xml:space="preserve">                     №  66</w:t>
      </w:r>
      <w:r w:rsidR="00CF58BF" w:rsidRPr="009B57CC">
        <w:rPr>
          <w:b/>
          <w:sz w:val="28"/>
          <w:szCs w:val="28"/>
        </w:rPr>
        <w:t>-п</w:t>
      </w:r>
    </w:p>
    <w:p w:rsidR="00CF58BF" w:rsidRDefault="00CF58BF" w:rsidP="00CF58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:rsidR="00AC1642" w:rsidRDefault="00AC1642" w:rsidP="00CF58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:rsidR="00CF58BF" w:rsidRPr="00ED6F74" w:rsidRDefault="00CF58BF" w:rsidP="00CF58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D6F74">
        <w:rPr>
          <w:rFonts w:ascii="Times New Roman" w:hAnsi="Times New Roman" w:cs="Times New Roman"/>
          <w:b/>
          <w:sz w:val="28"/>
          <w:szCs w:val="28"/>
        </w:rPr>
        <w:t xml:space="preserve">Об утверждении  программы </w:t>
      </w:r>
      <w:r w:rsidRPr="00ED6F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ED6F7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в рамках осуществления муниципального контроля в муниципальном образовании </w:t>
      </w:r>
      <w:r w:rsidR="00AC1642" w:rsidRPr="00ED6F74">
        <w:rPr>
          <w:rFonts w:ascii="Times New Roman" w:eastAsia="Times New Roman" w:hAnsi="Times New Roman" w:cs="Times New Roman"/>
          <w:b/>
          <w:sz w:val="28"/>
          <w:szCs w:val="28"/>
        </w:rPr>
        <w:t>Воздвижен</w:t>
      </w:r>
      <w:r w:rsidRPr="00ED6F74">
        <w:rPr>
          <w:rFonts w:ascii="Times New Roman" w:eastAsia="Times New Roman" w:hAnsi="Times New Roman" w:cs="Times New Roman"/>
          <w:b/>
          <w:sz w:val="28"/>
          <w:szCs w:val="28"/>
        </w:rPr>
        <w:t>ский сельсовет</w:t>
      </w:r>
      <w:r w:rsidRPr="00ED6F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Асекеевского района Оренбургской области на 2019 год</w:t>
      </w:r>
    </w:p>
    <w:p w:rsidR="00CF58BF" w:rsidRPr="00236C86" w:rsidRDefault="00CF58BF" w:rsidP="00CF58B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C1642" w:rsidRPr="00ED6F74" w:rsidRDefault="00CF58BF" w:rsidP="00CF58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F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>статьей 8.2 Федерального закона</w:t>
      </w:r>
      <w:r w:rsidRPr="00ED6F74">
        <w:rPr>
          <w:rFonts w:ascii="Times New Roman" w:hAnsi="Times New Roman" w:cs="Times New Roman"/>
          <w:sz w:val="28"/>
          <w:szCs w:val="28"/>
        </w:rPr>
        <w:t xml:space="preserve">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предпринимателей»,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</w:t>
      </w:r>
      <w:proofErr w:type="gramEnd"/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и их рассмотрения, уведомления об исполнении такого предостережения»</w:t>
      </w:r>
      <w:r w:rsidRPr="00ED6F74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AC1642" w:rsidRPr="00ED6F74">
        <w:rPr>
          <w:rFonts w:ascii="Times New Roman" w:hAnsi="Times New Roman" w:cs="Times New Roman"/>
          <w:sz w:val="28"/>
          <w:szCs w:val="28"/>
        </w:rPr>
        <w:t>Воздвижен</w:t>
      </w:r>
      <w:r w:rsidRPr="00ED6F74">
        <w:rPr>
          <w:rFonts w:ascii="Times New Roman" w:hAnsi="Times New Roman" w:cs="Times New Roman"/>
          <w:sz w:val="28"/>
          <w:szCs w:val="28"/>
        </w:rPr>
        <w:t xml:space="preserve">ский сельсовет,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Pr="00ED6F7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C1642" w:rsidRPr="00ED6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Воздвиженский сельсовет</w:t>
      </w:r>
      <w:r w:rsidRPr="00ED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BF" w:rsidRPr="00ED6F74" w:rsidRDefault="00AC1642" w:rsidP="00CF58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58BF" w:rsidRPr="00ED6F74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hAnsi="Times New Roman" w:cs="Times New Roman"/>
          <w:sz w:val="28"/>
          <w:szCs w:val="28"/>
        </w:rPr>
        <w:t xml:space="preserve">         1.  Утвердить программу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>профилактики нарушений обязательных</w:t>
      </w:r>
      <w:r w:rsidRPr="00ED6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требований в рамках осуществления муниципального контроля в </w:t>
      </w:r>
      <w:r w:rsidRPr="00ED6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 образовании </w:t>
      </w:r>
      <w:r w:rsidR="00AC1642" w:rsidRPr="00ED6F74">
        <w:rPr>
          <w:rFonts w:ascii="Times New Roman" w:hAnsi="Times New Roman" w:cs="Times New Roman"/>
          <w:sz w:val="28"/>
          <w:szCs w:val="28"/>
        </w:rPr>
        <w:t>Воздвиженский</w:t>
      </w:r>
      <w:r w:rsidRPr="00ED6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Асекеевского района Оренбургской области на 2019 год» </w:t>
      </w:r>
      <w:r w:rsidRPr="00ED6F7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F58BF" w:rsidRPr="00ED6F74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6F74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предостережения о недопустимости нарушения обязательных требований в рамках осуществления муниципального контроля в </w:t>
      </w:r>
      <w:r w:rsidRPr="00ED6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 образовании </w:t>
      </w:r>
      <w:r w:rsidR="00AC1642" w:rsidRPr="00ED6F74">
        <w:rPr>
          <w:rFonts w:ascii="Times New Roman" w:hAnsi="Times New Roman" w:cs="Times New Roman"/>
          <w:sz w:val="28"/>
          <w:szCs w:val="28"/>
        </w:rPr>
        <w:t>Воздвиженский</w:t>
      </w:r>
      <w:r w:rsidRPr="00ED6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(</w:t>
      </w:r>
      <w:r w:rsidRPr="00ED6F74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CF58BF" w:rsidRPr="00ED6F74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        3. Должностным лицам Администрации  муниципального образования </w:t>
      </w:r>
      <w:r w:rsidR="00AC1642" w:rsidRPr="00ED6F74">
        <w:rPr>
          <w:rFonts w:ascii="Times New Roman" w:hAnsi="Times New Roman" w:cs="Times New Roman"/>
          <w:sz w:val="28"/>
          <w:szCs w:val="28"/>
        </w:rPr>
        <w:t>Воздвиженский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сельсовет Асекеевского района Оренбургской области, уполномоченным на осуществление муниципального контроля обеспечить в пределах своей компетенции выполнение Программы профилактики 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нарушений обязательных требований в рамках осуществления муниципального контроля в муниципальном образовании </w:t>
      </w:r>
      <w:r w:rsidR="00AC1642" w:rsidRPr="00ED6F74">
        <w:rPr>
          <w:rFonts w:ascii="Times New Roman" w:hAnsi="Times New Roman" w:cs="Times New Roman"/>
          <w:sz w:val="28"/>
          <w:szCs w:val="28"/>
        </w:rPr>
        <w:t>Воздвиженский</w:t>
      </w: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сельсовет Асекеевского района Оренбургской области на 2019 год, утвержденной пунктом 1 настоящего постановления.</w:t>
      </w:r>
    </w:p>
    <w:p w:rsidR="00CF58BF" w:rsidRPr="00ED6F74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после </w:t>
      </w:r>
      <w:r w:rsidR="00AC1642" w:rsidRPr="00ED6F74">
        <w:rPr>
          <w:rFonts w:ascii="Times New Roman" w:hAnsi="Times New Roman" w:cs="Times New Roman"/>
          <w:sz w:val="28"/>
          <w:szCs w:val="28"/>
        </w:rPr>
        <w:t>обнародования</w:t>
      </w:r>
      <w:r w:rsidRPr="00ED6F74">
        <w:rPr>
          <w:rFonts w:ascii="Times New Roman" w:hAnsi="Times New Roman" w:cs="Times New Roman"/>
          <w:sz w:val="28"/>
          <w:szCs w:val="28"/>
        </w:rPr>
        <w:t>.</w:t>
      </w:r>
    </w:p>
    <w:p w:rsidR="00CF58BF" w:rsidRPr="00ED6F74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         5.</w:t>
      </w:r>
      <w:proofErr w:type="gramStart"/>
      <w:r w:rsidRPr="00ED6F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6F7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1642" w:rsidRPr="00ED6F74" w:rsidRDefault="00AC1642" w:rsidP="00CF58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642" w:rsidRPr="00ED6F74" w:rsidRDefault="00AC1642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F58BF" w:rsidRDefault="00CF58BF" w:rsidP="00CF58BF">
      <w:pPr>
        <w:pStyle w:val="a6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</w:t>
      </w:r>
      <w:r w:rsidR="00AC1642" w:rsidRPr="00ED6F74">
        <w:rPr>
          <w:rFonts w:ascii="Times New Roman" w:hAnsi="Times New Roman" w:cs="Times New Roman"/>
          <w:sz w:val="28"/>
          <w:szCs w:val="28"/>
        </w:rPr>
        <w:t xml:space="preserve">                               И.А. Фёдоров</w:t>
      </w:r>
    </w:p>
    <w:p w:rsidR="00ED6F74" w:rsidRDefault="00ED6F74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6F74" w:rsidRPr="00ED6F74" w:rsidRDefault="00ED6F74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74">
        <w:rPr>
          <w:rFonts w:ascii="Times New Roman" w:hAnsi="Times New Roman" w:cs="Times New Roman"/>
          <w:sz w:val="28"/>
          <w:szCs w:val="28"/>
        </w:rPr>
        <w:t>Разослано: в дело,  в прокуратуру  района</w:t>
      </w: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F74" w:rsidRPr="00ED6F74" w:rsidRDefault="00ED6F74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F58BF" w:rsidRPr="00AC1642" w:rsidRDefault="00CF58BF" w:rsidP="00CF58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Pr="00AC1642">
        <w:rPr>
          <w:rFonts w:ascii="Times New Roman" w:hAnsi="Times New Roman"/>
          <w:b/>
          <w:sz w:val="28"/>
          <w:szCs w:val="28"/>
        </w:rPr>
        <w:t>Приложение 1</w:t>
      </w:r>
      <w:r w:rsidRPr="00AC1642">
        <w:rPr>
          <w:rFonts w:ascii="Times New Roman" w:hAnsi="Times New Roman"/>
          <w:b/>
          <w:sz w:val="28"/>
          <w:szCs w:val="28"/>
        </w:rPr>
        <w:br/>
        <w:t>к постановлению администрации</w:t>
      </w:r>
      <w:r w:rsidRPr="00AC1642">
        <w:rPr>
          <w:rFonts w:ascii="Times New Roman" w:hAnsi="Times New Roman"/>
          <w:b/>
          <w:sz w:val="28"/>
          <w:szCs w:val="28"/>
        </w:rPr>
        <w:br/>
      </w:r>
      <w:r w:rsidR="00AC1642">
        <w:rPr>
          <w:rFonts w:ascii="Times New Roman" w:hAnsi="Times New Roman"/>
          <w:b/>
          <w:sz w:val="28"/>
          <w:szCs w:val="28"/>
        </w:rPr>
        <w:t>Воздвижен</w:t>
      </w:r>
      <w:r w:rsidRPr="00AC1642">
        <w:rPr>
          <w:rFonts w:ascii="Times New Roman" w:hAnsi="Times New Roman"/>
          <w:b/>
          <w:sz w:val="28"/>
          <w:szCs w:val="28"/>
        </w:rPr>
        <w:t xml:space="preserve">ского сельсовета </w:t>
      </w:r>
    </w:p>
    <w:p w:rsidR="00CF58BF" w:rsidRPr="00AC1642" w:rsidRDefault="00CF58BF" w:rsidP="00CF58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AC1642">
        <w:rPr>
          <w:rFonts w:ascii="Times New Roman" w:hAnsi="Times New Roman"/>
          <w:b/>
          <w:sz w:val="28"/>
          <w:szCs w:val="28"/>
        </w:rPr>
        <w:t xml:space="preserve">Асекеевского района </w:t>
      </w:r>
    </w:p>
    <w:p w:rsidR="00CF58BF" w:rsidRPr="00AC1642" w:rsidRDefault="00CF58BF" w:rsidP="00CF58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AC164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F58BF" w:rsidRDefault="00CF58BF" w:rsidP="00CF58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AC1642">
        <w:rPr>
          <w:rFonts w:ascii="Times New Roman" w:hAnsi="Times New Roman"/>
          <w:b/>
          <w:sz w:val="28"/>
          <w:szCs w:val="28"/>
        </w:rPr>
        <w:t xml:space="preserve">от </w:t>
      </w:r>
      <w:r w:rsidR="00AC1642">
        <w:rPr>
          <w:rFonts w:ascii="Times New Roman" w:hAnsi="Times New Roman"/>
          <w:b/>
          <w:sz w:val="28"/>
          <w:szCs w:val="28"/>
        </w:rPr>
        <w:t>26</w:t>
      </w:r>
      <w:r w:rsidRPr="00AC1642">
        <w:rPr>
          <w:rFonts w:ascii="Times New Roman" w:hAnsi="Times New Roman"/>
          <w:b/>
          <w:sz w:val="28"/>
          <w:szCs w:val="28"/>
        </w:rPr>
        <w:t>.12.2018 №</w:t>
      </w:r>
      <w:r w:rsidR="00AC1642">
        <w:rPr>
          <w:rFonts w:ascii="Times New Roman" w:hAnsi="Times New Roman"/>
          <w:b/>
          <w:sz w:val="28"/>
          <w:szCs w:val="28"/>
        </w:rPr>
        <w:t xml:space="preserve"> 66</w:t>
      </w:r>
      <w:r w:rsidRPr="00AC1642">
        <w:rPr>
          <w:rFonts w:ascii="Times New Roman" w:hAnsi="Times New Roman"/>
          <w:b/>
          <w:sz w:val="28"/>
          <w:szCs w:val="28"/>
        </w:rPr>
        <w:t>-п</w:t>
      </w:r>
    </w:p>
    <w:p w:rsidR="00AC1642" w:rsidRPr="00AC1642" w:rsidRDefault="00AC1642" w:rsidP="00CF58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CF58BF" w:rsidRPr="00AC1642" w:rsidRDefault="00AC1642" w:rsidP="00CF58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1642">
        <w:rPr>
          <w:rFonts w:ascii="Times New Roman" w:hAnsi="Times New Roman"/>
          <w:b/>
          <w:sz w:val="28"/>
          <w:szCs w:val="28"/>
        </w:rPr>
        <w:t>ПРОГРАММА</w:t>
      </w:r>
    </w:p>
    <w:p w:rsidR="00CF58BF" w:rsidRPr="00AC1642" w:rsidRDefault="00AC1642" w:rsidP="006629F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В РАМКАХ ОСУЩЕСТВЛЕНИЯ МУНИЦИПАЛЬНОГО КОНТРОЛЯ В МУНИЦИПАЛЬНОМ ОБРАЗОВАНИИ </w:t>
      </w:r>
      <w:r w:rsidR="006629FF">
        <w:rPr>
          <w:rFonts w:ascii="Times New Roman" w:eastAsia="Times New Roman" w:hAnsi="Times New Roman" w:cs="Times New Roman"/>
          <w:b/>
          <w:sz w:val="28"/>
          <w:szCs w:val="28"/>
        </w:rPr>
        <w:t>ВОЗДВИЖЕН</w:t>
      </w: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 xml:space="preserve">СКИЙ СЕЛЬСОВЕТ АСЕКЕЕВСКОГО РАЙОНА ОРЕНБУРГСКОЙ ОБЛАСТИ </w:t>
      </w:r>
      <w:r w:rsidR="00662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>НА 2019 ГОД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Pr="00AC1642" w:rsidRDefault="00CF58BF" w:rsidP="00CF58B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 I. Виды муниципального контроля, осуществляемого Администрацией  муниципального образования </w:t>
      </w:r>
      <w:r w:rsidR="00AC1642" w:rsidRPr="00AC1642">
        <w:rPr>
          <w:rFonts w:ascii="Times New Roman" w:hAnsi="Times New Roman" w:cs="Times New Roman"/>
          <w:b/>
          <w:sz w:val="28"/>
          <w:szCs w:val="28"/>
        </w:rPr>
        <w:t>Воздвиженский</w:t>
      </w:r>
      <w:r w:rsidR="00AC1642" w:rsidRPr="00AC1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Pr="00AC1642">
        <w:rPr>
          <w:rFonts w:ascii="Times New Roman" w:eastAsia="Times New Roman" w:hAnsi="Times New Roman" w:cs="Times New Roman"/>
          <w:b/>
          <w:color w:val="3C3C3B"/>
          <w:sz w:val="28"/>
          <w:szCs w:val="28"/>
        </w:rPr>
        <w:t xml:space="preserve"> </w:t>
      </w:r>
      <w:r w:rsidRPr="00AC1642">
        <w:rPr>
          <w:rFonts w:ascii="Times New Roman" w:eastAsia="Times New Roman" w:hAnsi="Times New Roman" w:cs="Times New Roman"/>
          <w:b/>
          <w:sz w:val="28"/>
          <w:szCs w:val="28"/>
        </w:rPr>
        <w:t>Асекеевского района Оренбургской области на 2019 год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5529"/>
        <w:gridCol w:w="3367"/>
      </w:tblGrid>
      <w:tr w:rsidR="00CF58BF" w:rsidTr="00D04CEA">
        <w:trPr>
          <w:trHeight w:val="1380"/>
        </w:trPr>
        <w:tc>
          <w:tcPr>
            <w:tcW w:w="675" w:type="dxa"/>
          </w:tcPr>
          <w:p w:rsidR="00CF58BF" w:rsidRPr="00C57A56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CF58BF" w:rsidRPr="00C57A56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8BF" w:rsidRDefault="00CF58BF" w:rsidP="00D04CEA">
            <w:pPr>
              <w:pStyle w:val="a6"/>
              <w:jc w:val="center"/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3367" w:type="dxa"/>
          </w:tcPr>
          <w:p w:rsidR="00CF58BF" w:rsidRPr="00C57A56" w:rsidRDefault="00CF58BF" w:rsidP="00AC16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соответствующей сфере деятельности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муниципального образования </w:t>
            </w:r>
            <w:r w:rsidR="00AC1642" w:rsidRPr="00AC1642"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AC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сельсовет Асекеевского района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F58BF" w:rsidRPr="009D15C8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AC1642">
              <w:rPr>
                <w:rFonts w:ascii="Times New Roman" w:eastAsia="Times New Roman" w:hAnsi="Times New Roman" w:cs="Times New Roman"/>
                <w:sz w:val="24"/>
                <w:szCs w:val="24"/>
              </w:rPr>
              <w:t>й земельный контроль на террито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муниципального образования </w:t>
            </w:r>
            <w:r w:rsidR="00AC1642" w:rsidRPr="00AC1642"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Асекеевского района</w:t>
            </w:r>
            <w:r w:rsidRPr="009D15C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F58BF" w:rsidRPr="009D15C8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AC1642">
              <w:rPr>
                <w:rFonts w:ascii="Times New Roman" w:eastAsia="Times New Roman" w:hAnsi="Times New Roman" w:cs="Times New Roman"/>
                <w:sz w:val="24"/>
                <w:szCs w:val="24"/>
              </w:rPr>
              <w:t>ый жилищный контроль на террито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муниципального образования </w:t>
            </w:r>
            <w:r w:rsidR="00AC1642" w:rsidRPr="00AC1642"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Асекеевского района</w:t>
            </w:r>
            <w:r w:rsidRPr="009D15C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CF58BF" w:rsidRPr="004533CF" w:rsidRDefault="00CF58BF" w:rsidP="00CF58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BF" w:rsidRPr="009D15C8" w:rsidRDefault="00CF58BF" w:rsidP="00CF58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C8">
        <w:rPr>
          <w:rFonts w:ascii="Times New Roman" w:hAnsi="Times New Roman" w:cs="Times New Roman"/>
          <w:b/>
          <w:sz w:val="24"/>
          <w:szCs w:val="24"/>
        </w:rPr>
        <w:t xml:space="preserve">Раздел II. Мероприятия по профилактике нарушений, реализуемые Администрацией муниципального образования </w:t>
      </w:r>
      <w:r w:rsidR="00AC1642">
        <w:rPr>
          <w:rFonts w:ascii="Times New Roman" w:hAnsi="Times New Roman" w:cs="Times New Roman"/>
          <w:b/>
          <w:sz w:val="24"/>
          <w:szCs w:val="24"/>
        </w:rPr>
        <w:t>Воздвижен</w:t>
      </w:r>
      <w:r w:rsidRPr="009D15C8">
        <w:rPr>
          <w:rFonts w:ascii="Times New Roman" w:hAnsi="Times New Roman" w:cs="Times New Roman"/>
          <w:b/>
          <w:sz w:val="24"/>
          <w:szCs w:val="24"/>
        </w:rPr>
        <w:t>ский сельсовет Асекеевского района Оренбургской области</w:t>
      </w:r>
    </w:p>
    <w:tbl>
      <w:tblPr>
        <w:tblpPr w:leftFromText="180" w:rightFromText="180" w:vertAnchor="text" w:horzAnchor="margin" w:tblpX="-142" w:tblpY="-27"/>
        <w:tblW w:w="9727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786"/>
        <w:gridCol w:w="4717"/>
        <w:gridCol w:w="4224"/>
      </w:tblGrid>
      <w:tr w:rsidR="00CF58BF" w:rsidRPr="004533CF" w:rsidTr="00D04CEA">
        <w:trPr>
          <w:tblCellSpacing w:w="0" w:type="dxa"/>
        </w:trPr>
        <w:tc>
          <w:tcPr>
            <w:tcW w:w="786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1"/>
                <w:szCs w:val="21"/>
              </w:rPr>
            </w:pPr>
          </w:p>
        </w:tc>
        <w:tc>
          <w:tcPr>
            <w:tcW w:w="4717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4533CF" w:rsidTr="00D04CEA">
        <w:trPr>
          <w:tblCellSpacing w:w="0" w:type="dxa"/>
        </w:trPr>
        <w:tc>
          <w:tcPr>
            <w:tcW w:w="786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1"/>
                <w:szCs w:val="21"/>
              </w:rPr>
            </w:pPr>
          </w:p>
        </w:tc>
        <w:tc>
          <w:tcPr>
            <w:tcW w:w="4717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tbl>
      <w:tblPr>
        <w:tblW w:w="9159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4935"/>
        <w:gridCol w:w="4224"/>
      </w:tblGrid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hd w:val="clear" w:color="auto" w:fill="FAF5DF"/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5097"/>
        <w:gridCol w:w="1606"/>
        <w:gridCol w:w="2328"/>
      </w:tblGrid>
      <w:tr w:rsidR="00CF58BF" w:rsidTr="00D04CEA">
        <w:tc>
          <w:tcPr>
            <w:tcW w:w="540" w:type="dxa"/>
          </w:tcPr>
          <w:p w:rsidR="00CF58BF" w:rsidRPr="009D15C8" w:rsidRDefault="00CF58BF" w:rsidP="00D04CEA">
            <w:pPr>
              <w:tabs>
                <w:tab w:val="left" w:pos="7245"/>
              </w:tabs>
              <w:rPr>
                <w:sz w:val="24"/>
                <w:szCs w:val="24"/>
              </w:rPr>
            </w:pPr>
            <w:r w:rsidRPr="009D15C8">
              <w:rPr>
                <w:bCs/>
                <w:color w:val="3C3C3B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5C8">
              <w:rPr>
                <w:bCs/>
                <w:color w:val="3C3C3B"/>
                <w:sz w:val="24"/>
                <w:szCs w:val="24"/>
              </w:rPr>
              <w:t>п</w:t>
            </w:r>
            <w:proofErr w:type="spellEnd"/>
            <w:proofErr w:type="gramEnd"/>
            <w:r w:rsidRPr="009D15C8">
              <w:rPr>
                <w:bCs/>
                <w:color w:val="3C3C3B"/>
                <w:sz w:val="24"/>
                <w:szCs w:val="24"/>
              </w:rPr>
              <w:t>/</w:t>
            </w:r>
            <w:proofErr w:type="spellStart"/>
            <w:r w:rsidRPr="009D15C8">
              <w:rPr>
                <w:bCs/>
                <w:color w:val="3C3C3B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CF58BF" w:rsidRDefault="00CF58BF" w:rsidP="00D04CEA">
            <w:pPr>
              <w:pStyle w:val="a6"/>
              <w:jc w:val="center"/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6" w:type="dxa"/>
          </w:tcPr>
          <w:p w:rsidR="00CF58BF" w:rsidRPr="0083583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28" w:type="dxa"/>
          </w:tcPr>
          <w:p w:rsidR="00CF58BF" w:rsidRPr="0083583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F58BF" w:rsidTr="00D04CEA">
        <w:tc>
          <w:tcPr>
            <w:tcW w:w="540" w:type="dxa"/>
          </w:tcPr>
          <w:p w:rsidR="00CF58BF" w:rsidRPr="009D15C8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F58BF" w:rsidRPr="009D15C8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FA">
              <w:rPr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="00AC1642" w:rsidRPr="00AC1642">
              <w:rPr>
                <w:sz w:val="24"/>
                <w:szCs w:val="24"/>
              </w:rPr>
              <w:t>Воздвиженский</w:t>
            </w:r>
            <w:r w:rsidRPr="004C63FA">
              <w:rPr>
                <w:sz w:val="24"/>
                <w:szCs w:val="24"/>
              </w:rPr>
              <w:t xml:space="preserve"> сельсовет Асекеевского </w:t>
            </w:r>
            <w:r w:rsidRPr="004C63FA">
              <w:rPr>
                <w:sz w:val="24"/>
                <w:szCs w:val="24"/>
              </w:rPr>
              <w:lastRenderedPageBreak/>
              <w:t>района Оренбургской области в информационн</w:t>
            </w:r>
            <w:proofErr w:type="gramStart"/>
            <w:r w:rsidRPr="004C63FA">
              <w:rPr>
                <w:sz w:val="24"/>
                <w:szCs w:val="24"/>
              </w:rPr>
              <w:t>о-</w:t>
            </w:r>
            <w:proofErr w:type="gramEnd"/>
            <w:r w:rsidRPr="004C63FA">
              <w:rPr>
                <w:sz w:val="24"/>
                <w:szCs w:val="24"/>
              </w:rPr>
              <w:t xml:space="preserve"> 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06" w:type="dxa"/>
          </w:tcPr>
          <w:p w:rsidR="00CF58BF" w:rsidRPr="004C63FA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</w:t>
            </w: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ти)</w:t>
            </w:r>
          </w:p>
        </w:tc>
        <w:tc>
          <w:tcPr>
            <w:tcW w:w="2328" w:type="dxa"/>
          </w:tcPr>
          <w:p w:rsidR="00CF58BF" w:rsidRPr="004C63FA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лица, уполномоченные на осуществление </w:t>
            </w: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7" w:type="dxa"/>
          </w:tcPr>
          <w:p w:rsidR="00CF58BF" w:rsidRPr="004C63FA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FA">
              <w:rPr>
                <w:sz w:val="24"/>
                <w:szCs w:val="24"/>
              </w:rPr>
              <w:t>Осуществление информирования посредством проведения разъяснительной работы в средствах массовой информации по вопросам соблюдения обязательных требований законодательства, в том числе в случаях изменения обязательных требований, оценка соблюдения которого является предметом муниципального контроля</w:t>
            </w:r>
          </w:p>
        </w:tc>
        <w:tc>
          <w:tcPr>
            <w:tcW w:w="1606" w:type="dxa"/>
          </w:tcPr>
          <w:p w:rsidR="00CF58BF" w:rsidRPr="00131BF5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28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Должностные лица, уполномоченные на ос</w:t>
            </w:r>
            <w:r>
              <w:rPr>
                <w:sz w:val="24"/>
                <w:szCs w:val="24"/>
              </w:rPr>
              <w:t>уществление</w:t>
            </w:r>
            <w:r w:rsidR="00AC1642">
              <w:rPr>
                <w:sz w:val="24"/>
                <w:szCs w:val="24"/>
              </w:rPr>
              <w:t xml:space="preserve"> му</w:t>
            </w:r>
            <w:r>
              <w:rPr>
                <w:sz w:val="24"/>
                <w:szCs w:val="24"/>
              </w:rPr>
              <w:t>ниципального кон</w:t>
            </w:r>
            <w:r w:rsidR="003E0FA0">
              <w:rPr>
                <w:sz w:val="24"/>
                <w:szCs w:val="24"/>
              </w:rPr>
              <w:t>троля в соответствующей сфере деятельности, указанные в разделе I нас</w:t>
            </w:r>
            <w:r w:rsidRPr="00131BF5">
              <w:rPr>
                <w:sz w:val="24"/>
                <w:szCs w:val="24"/>
              </w:rPr>
              <w:t>тоящей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F58BF" w:rsidRPr="004C63FA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31BF5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</w:t>
            </w:r>
            <w:r w:rsidR="00AC1642" w:rsidRPr="00AC1642">
              <w:rPr>
                <w:sz w:val="24"/>
                <w:szCs w:val="24"/>
              </w:rPr>
              <w:t xml:space="preserve">Воздвиженский </w:t>
            </w:r>
            <w:r w:rsidRPr="00131BF5">
              <w:rPr>
                <w:sz w:val="24"/>
                <w:szCs w:val="24"/>
              </w:rPr>
              <w:t>сельсовет Асекеевского района Оренб</w:t>
            </w:r>
            <w:r w:rsidR="006629FF">
              <w:rPr>
                <w:sz w:val="24"/>
                <w:szCs w:val="24"/>
              </w:rPr>
              <w:t xml:space="preserve">ургской области в </w:t>
            </w:r>
            <w:proofErr w:type="spellStart"/>
            <w:r w:rsidR="006629FF">
              <w:rPr>
                <w:sz w:val="24"/>
                <w:szCs w:val="24"/>
              </w:rPr>
              <w:t>информационно-</w:t>
            </w:r>
            <w:r w:rsidRPr="00131BF5">
              <w:rPr>
                <w:sz w:val="24"/>
                <w:szCs w:val="24"/>
              </w:rPr>
              <w:t>телекоммукационной</w:t>
            </w:r>
            <w:proofErr w:type="spellEnd"/>
            <w:r w:rsidRPr="00131BF5">
              <w:rPr>
                <w:sz w:val="24"/>
                <w:szCs w:val="24"/>
              </w:rPr>
              <w:t xml:space="preserve">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proofErr w:type="gramEnd"/>
            <w:r w:rsidRPr="00131BF5">
              <w:rPr>
                <w:sz w:val="24"/>
                <w:szCs w:val="24"/>
              </w:rPr>
              <w:t xml:space="preserve"> предпринимателями в целях недопущения таких нарушений</w:t>
            </w:r>
          </w:p>
        </w:tc>
        <w:tc>
          <w:tcPr>
            <w:tcW w:w="1606" w:type="dxa"/>
          </w:tcPr>
          <w:p w:rsidR="00CF58BF" w:rsidRPr="00EA5A08" w:rsidRDefault="00CF58BF" w:rsidP="00D04CEA">
            <w:pPr>
              <w:pStyle w:val="a6"/>
              <w:rPr>
                <w:rFonts w:ascii="Times New Roman" w:eastAsia="Times New Roman" w:hAnsi="Times New Roman" w:cs="Times New Roman"/>
                <w:color w:val="3C3C3B"/>
                <w:sz w:val="24"/>
                <w:szCs w:val="24"/>
              </w:rPr>
            </w:pPr>
            <w:r w:rsidRPr="00EA5A08">
              <w:rPr>
                <w:rFonts w:ascii="Times New Roman" w:eastAsia="Times New Roman" w:hAnsi="Times New Roman" w:cs="Times New Roman"/>
                <w:color w:val="3C3C3B"/>
                <w:sz w:val="24"/>
                <w:szCs w:val="24"/>
              </w:rPr>
              <w:t>IV квартал</w:t>
            </w:r>
          </w:p>
        </w:tc>
        <w:tc>
          <w:tcPr>
            <w:tcW w:w="2328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Должностные лица, уполномоченные 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Pr="00131BF5" w:rsidRDefault="00CF58BF" w:rsidP="00D04CEA">
            <w:pPr>
              <w:tabs>
                <w:tab w:val="left" w:pos="7245"/>
              </w:tabs>
              <w:rPr>
                <w:bCs/>
                <w:sz w:val="24"/>
                <w:szCs w:val="24"/>
              </w:rPr>
            </w:pPr>
            <w:r w:rsidRPr="00131B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Выдача предостережений о недопустимости нарушения</w:t>
            </w:r>
            <w:r w:rsidR="006629FF">
              <w:rPr>
                <w:sz w:val="24"/>
                <w:szCs w:val="24"/>
              </w:rPr>
              <w:t xml:space="preserve"> обязательных требований в соот</w:t>
            </w:r>
            <w:r w:rsidRPr="00131BF5">
              <w:rPr>
                <w:sz w:val="24"/>
                <w:szCs w:val="24"/>
              </w:rPr>
              <w:t>ветствии с частями 5 - 7 стат</w:t>
            </w:r>
            <w:r w:rsidR="006629FF">
              <w:rPr>
                <w:sz w:val="24"/>
                <w:szCs w:val="24"/>
              </w:rPr>
              <w:t>ьи 8.2 Федераль</w:t>
            </w:r>
            <w:r w:rsidRPr="00131BF5">
              <w:rPr>
                <w:sz w:val="24"/>
                <w:szCs w:val="24"/>
              </w:rPr>
              <w:t>ного закона от 26 декабря 2008 года № 294-ФЗ «О защит</w:t>
            </w:r>
            <w:r w:rsidR="006629FF">
              <w:rPr>
                <w:sz w:val="24"/>
                <w:szCs w:val="24"/>
              </w:rPr>
              <w:t>е прав юридических лиц и индиви</w:t>
            </w:r>
            <w:r w:rsidRPr="00131BF5">
              <w:rPr>
                <w:sz w:val="24"/>
                <w:szCs w:val="24"/>
              </w:rPr>
              <w:t xml:space="preserve">дуальных </w:t>
            </w:r>
            <w:r w:rsidR="006629FF">
              <w:rPr>
                <w:sz w:val="24"/>
                <w:szCs w:val="24"/>
              </w:rPr>
              <w:t>предпринимателей при осуществле</w:t>
            </w:r>
            <w:r w:rsidRPr="00131BF5">
              <w:rPr>
                <w:sz w:val="24"/>
                <w:szCs w:val="24"/>
              </w:rPr>
              <w:t>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06" w:type="dxa"/>
          </w:tcPr>
          <w:p w:rsidR="00CF58BF" w:rsidRPr="00131BF5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1B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 необходимости</w:t>
            </w:r>
            <w:proofErr w:type="gramEnd"/>
          </w:p>
        </w:tc>
        <w:tc>
          <w:tcPr>
            <w:tcW w:w="2328" w:type="dxa"/>
          </w:tcPr>
          <w:p w:rsidR="00CF58BF" w:rsidRPr="00131BF5" w:rsidRDefault="00CF58BF" w:rsidP="003E0FA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деятельности, указан</w:t>
            </w:r>
            <w:r w:rsidR="003E0FA0">
              <w:rPr>
                <w:sz w:val="24"/>
                <w:szCs w:val="24"/>
              </w:rPr>
              <w:t xml:space="preserve">ные в разделе I </w:t>
            </w:r>
            <w:r w:rsidRPr="00131BF5">
              <w:rPr>
                <w:sz w:val="24"/>
                <w:szCs w:val="24"/>
              </w:rPr>
              <w:t>настоящей Программы</w:t>
            </w: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tbl>
      <w:tblPr>
        <w:tblW w:w="9585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690"/>
        <w:gridCol w:w="4672"/>
        <w:gridCol w:w="1752"/>
        <w:gridCol w:w="2471"/>
      </w:tblGrid>
      <w:tr w:rsidR="00CF58BF" w:rsidRPr="00EA5A08" w:rsidTr="00D04CEA">
        <w:trPr>
          <w:tblCellSpacing w:w="0" w:type="dxa"/>
        </w:trPr>
        <w:tc>
          <w:tcPr>
            <w:tcW w:w="690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ind w:firstLine="11057"/>
        <w:rPr>
          <w:b/>
          <w:sz w:val="24"/>
          <w:szCs w:val="24"/>
        </w:rPr>
        <w:sectPr w:rsidR="00CF58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</w:t>
      </w:r>
    </w:p>
    <w:p w:rsidR="00CF58BF" w:rsidRPr="003E0FA0" w:rsidRDefault="00CF58BF" w:rsidP="00CF58B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E0FA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 w:rsidRPr="003E0FA0">
        <w:rPr>
          <w:rFonts w:ascii="Times New Roman" w:hAnsi="Times New Roman"/>
          <w:b/>
          <w:sz w:val="24"/>
          <w:szCs w:val="24"/>
        </w:rPr>
        <w:br/>
        <w:t>к постановлению администрации</w:t>
      </w:r>
      <w:r w:rsidRPr="003E0FA0">
        <w:rPr>
          <w:rFonts w:ascii="Times New Roman" w:hAnsi="Times New Roman"/>
          <w:b/>
          <w:sz w:val="24"/>
          <w:szCs w:val="24"/>
        </w:rPr>
        <w:br/>
      </w:r>
      <w:r w:rsidR="00AC1642" w:rsidRPr="003E0FA0">
        <w:rPr>
          <w:rFonts w:ascii="Times New Roman" w:hAnsi="Times New Roman"/>
          <w:b/>
          <w:sz w:val="24"/>
          <w:szCs w:val="24"/>
        </w:rPr>
        <w:t>Воздвижен</w:t>
      </w:r>
      <w:r w:rsidRPr="003E0FA0">
        <w:rPr>
          <w:rFonts w:ascii="Times New Roman" w:hAnsi="Times New Roman"/>
          <w:b/>
          <w:sz w:val="24"/>
          <w:szCs w:val="24"/>
        </w:rPr>
        <w:t xml:space="preserve">ского сельсовета </w:t>
      </w:r>
    </w:p>
    <w:p w:rsidR="00CF58BF" w:rsidRPr="003E0FA0" w:rsidRDefault="00CF58BF" w:rsidP="00CF58B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E0FA0">
        <w:rPr>
          <w:rFonts w:ascii="Times New Roman" w:hAnsi="Times New Roman"/>
          <w:b/>
          <w:sz w:val="24"/>
          <w:szCs w:val="24"/>
        </w:rPr>
        <w:t xml:space="preserve">Асекеевского района </w:t>
      </w:r>
    </w:p>
    <w:p w:rsidR="00CF58BF" w:rsidRPr="003E0FA0" w:rsidRDefault="00CF58BF" w:rsidP="00CF58B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E0FA0">
        <w:rPr>
          <w:rFonts w:ascii="Times New Roman" w:hAnsi="Times New Roman"/>
          <w:b/>
          <w:sz w:val="24"/>
          <w:szCs w:val="24"/>
        </w:rPr>
        <w:t>Оренбургской области</w:t>
      </w:r>
    </w:p>
    <w:p w:rsidR="00CF58BF" w:rsidRDefault="003E0FA0" w:rsidP="00CF58B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E0FA0">
        <w:rPr>
          <w:rFonts w:ascii="Times New Roman" w:hAnsi="Times New Roman"/>
          <w:b/>
          <w:sz w:val="24"/>
          <w:szCs w:val="24"/>
        </w:rPr>
        <w:t>о</w:t>
      </w:r>
      <w:r w:rsidR="00CF58BF" w:rsidRPr="003E0FA0">
        <w:rPr>
          <w:rFonts w:ascii="Times New Roman" w:hAnsi="Times New Roman"/>
          <w:b/>
          <w:sz w:val="24"/>
          <w:szCs w:val="24"/>
        </w:rPr>
        <w:t>т</w:t>
      </w:r>
      <w:r w:rsidR="00AC1642" w:rsidRPr="003E0FA0">
        <w:rPr>
          <w:rFonts w:ascii="Times New Roman" w:hAnsi="Times New Roman"/>
          <w:b/>
          <w:sz w:val="24"/>
          <w:szCs w:val="24"/>
        </w:rPr>
        <w:t xml:space="preserve"> 26</w:t>
      </w:r>
      <w:r w:rsidR="00CF58BF" w:rsidRPr="003E0FA0">
        <w:rPr>
          <w:rFonts w:ascii="Times New Roman" w:hAnsi="Times New Roman"/>
          <w:b/>
          <w:sz w:val="24"/>
          <w:szCs w:val="24"/>
        </w:rPr>
        <w:t>.12. 2018 №</w:t>
      </w:r>
      <w:r w:rsidR="00AC1642" w:rsidRPr="003E0FA0">
        <w:rPr>
          <w:rFonts w:ascii="Times New Roman" w:hAnsi="Times New Roman"/>
          <w:b/>
          <w:sz w:val="24"/>
          <w:szCs w:val="24"/>
        </w:rPr>
        <w:t xml:space="preserve"> 66</w:t>
      </w:r>
      <w:r w:rsidR="00CF58BF" w:rsidRPr="003E0F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AC1642" w:rsidRPr="003E0F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58BF" w:rsidRPr="003E0FA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</w:p>
    <w:p w:rsidR="003E0FA0" w:rsidRPr="003E0FA0" w:rsidRDefault="003E0FA0" w:rsidP="00CF58B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F58BF" w:rsidRPr="00F63A45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A45">
        <w:rPr>
          <w:rFonts w:ascii="Times New Roman" w:eastAsia="Times New Roman" w:hAnsi="Times New Roman" w:cs="Times New Roman"/>
          <w:sz w:val="24"/>
          <w:szCs w:val="24"/>
        </w:rPr>
        <w:t>ПРЕДОСТЕРЕЖЕНИЕ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A45">
        <w:rPr>
          <w:rFonts w:ascii="Times New Roman" w:eastAsia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  <w:r w:rsidRPr="00F63A45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осуществления муниципального контроля в муниципальном образовании </w:t>
      </w:r>
      <w:r w:rsidR="00AC1642" w:rsidRPr="00AC1642">
        <w:rPr>
          <w:rFonts w:ascii="Times New Roman" w:hAnsi="Times New Roman" w:cs="Times New Roman"/>
          <w:sz w:val="24"/>
          <w:szCs w:val="24"/>
        </w:rPr>
        <w:t>Воздвиженский</w:t>
      </w:r>
      <w:r w:rsidRPr="00F63A45">
        <w:rPr>
          <w:rFonts w:ascii="Times New Roman" w:eastAsia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FA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C1642" w:rsidRPr="003E0FA0">
        <w:rPr>
          <w:rFonts w:ascii="Times New Roman" w:eastAsia="Times New Roman" w:hAnsi="Times New Roman" w:cs="Times New Roman"/>
          <w:sz w:val="24"/>
          <w:szCs w:val="24"/>
        </w:rPr>
        <w:t>Воздвижен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gramEnd"/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«___»_______________20__г.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3E0FA0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0FA0">
        <w:rPr>
          <w:rFonts w:ascii="Times New Roman" w:eastAsia="Times New Roman" w:hAnsi="Times New Roman" w:cs="Times New Roman"/>
          <w:sz w:val="16"/>
          <w:szCs w:val="16"/>
        </w:rPr>
        <w:t>(наименование должности, органа муниципального контроля, который направляет предостережение)</w:t>
      </w:r>
    </w:p>
    <w:p w:rsidR="00CF58BF" w:rsidRPr="003E0FA0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3E0FA0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0FA0">
        <w:rPr>
          <w:rFonts w:ascii="Times New Roman" w:eastAsia="Times New Roman" w:hAnsi="Times New Roman" w:cs="Times New Roman"/>
          <w:sz w:val="16"/>
          <w:szCs w:val="16"/>
        </w:rPr>
        <w:t>(наименование юридического лица/фамилия, имя, отчество (при наличии) индивидуального предпринимателя)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3E0FA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E0FA0">
        <w:rPr>
          <w:rFonts w:ascii="Times New Roman" w:eastAsia="Times New Roman" w:hAnsi="Times New Roman" w:cs="Times New Roman"/>
          <w:sz w:val="16"/>
          <w:szCs w:val="16"/>
        </w:rPr>
        <w:t>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 требования</w:t>
      </w:r>
      <w:r w:rsidRPr="003E0FA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  <w:r w:rsidRPr="003E0FA0">
        <w:rPr>
          <w:rFonts w:ascii="Times New Roman" w:eastAsia="Times New Roman" w:hAnsi="Times New Roman" w:cs="Times New Roman"/>
          <w:sz w:val="16"/>
          <w:szCs w:val="16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вышеизложенного, руководствуясь пунктом 4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3E0FA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E0FA0">
        <w:rPr>
          <w:rFonts w:ascii="Times New Roman" w:eastAsia="Times New Roman" w:hAnsi="Times New Roman" w:cs="Times New Roman"/>
          <w:sz w:val="24"/>
          <w:szCs w:val="24"/>
        </w:rPr>
        <w:t>надзора) и муниципального контроля»,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ПРЕДЛАГАЮ: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1. Принять меры по обеспечению соблюдения обязательных требований, установленных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3E0FA0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0FA0">
        <w:rPr>
          <w:rFonts w:ascii="Times New Roman" w:eastAsia="Times New Roman" w:hAnsi="Times New Roman" w:cs="Times New Roman"/>
          <w:sz w:val="16"/>
          <w:szCs w:val="16"/>
        </w:rPr>
        <w:t>(указываются положения нормативного правового акта)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2. Направить в Администрацию муниципального образования </w:t>
      </w:r>
      <w:r w:rsidR="003E0FA0" w:rsidRPr="003E0FA0">
        <w:rPr>
          <w:rFonts w:ascii="Times New Roman" w:hAnsi="Times New Roman" w:cs="Times New Roman"/>
          <w:sz w:val="24"/>
          <w:szCs w:val="24"/>
        </w:rPr>
        <w:t>Воздвиженский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 сельсовет Асекеевского района Оренбургской области уведомление об исполнении настоящего предостережения в срок до_____________ 20       г. (не менее 60 дней со дня направления предостережения).</w:t>
      </w:r>
    </w:p>
    <w:p w:rsidR="003E0FA0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Уведомление об исполнении предостережения, а также возражения представляются или направляются по адресу: 46171</w:t>
      </w:r>
      <w:r w:rsidR="003E0FA0" w:rsidRPr="003E0F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, Оренбургская область, Асекеевский район, 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FA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FA0" w:rsidRPr="003E0FA0">
        <w:rPr>
          <w:rFonts w:ascii="Times New Roman" w:eastAsia="Times New Roman" w:hAnsi="Times New Roman" w:cs="Times New Roman"/>
          <w:sz w:val="24"/>
          <w:szCs w:val="24"/>
        </w:rPr>
        <w:t>Воздвижен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>ка, ул. Центральная,7.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Электронный адрес:</w:t>
      </w:r>
      <w:r w:rsidRPr="003E0FA0">
        <w:rPr>
          <w:rFonts w:ascii="Times New Roman" w:hAnsi="Times New Roman" w:cs="Times New Roman"/>
        </w:rPr>
        <w:t xml:space="preserve"> </w:t>
      </w:r>
      <w:proofErr w:type="spellStart"/>
      <w:r w:rsidR="003E0FA0" w:rsidRPr="003E0FA0">
        <w:rPr>
          <w:rFonts w:ascii="Times New Roman" w:hAnsi="Times New Roman" w:cs="Times New Roman"/>
          <w:lang w:val="en-US"/>
        </w:rPr>
        <w:t>Vozdviz</w:t>
      </w:r>
      <w:proofErr w:type="spellEnd"/>
      <w:r w:rsidR="003E0FA0" w:rsidRPr="003E0FA0">
        <w:rPr>
          <w:rFonts w:ascii="Times New Roman" w:hAnsi="Times New Roman" w:cs="Times New Roman"/>
        </w:rPr>
        <w:t>00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>@mail.</w:t>
      </w:r>
      <w:r w:rsidRPr="003E0FA0">
        <w:rPr>
          <w:rFonts w:ascii="Times New Roman" w:hAnsi="Times New Roman" w:cs="Times New Roman"/>
        </w:rPr>
        <w:t xml:space="preserve"> </w:t>
      </w:r>
      <w:proofErr w:type="spellStart"/>
      <w:r w:rsidRPr="003E0FA0">
        <w:rPr>
          <w:rFonts w:ascii="Times New Roman" w:eastAsia="Times New Roman" w:hAnsi="Times New Roman" w:cs="Times New Roman"/>
          <w:sz w:val="24"/>
          <w:szCs w:val="24"/>
        </w:rPr>
        <w:t>r</w:t>
      </w:r>
      <w:hyperlink r:id="rId5" w:history="1">
        <w:r w:rsidRPr="003E0FA0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u</w:t>
        </w:r>
        <w:proofErr w:type="spellEnd"/>
      </w:hyperlink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Телефон/ Факс: 8(35351) 2</w:t>
      </w:r>
      <w:r w:rsidR="003E0FA0" w:rsidRPr="003E0F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FA0" w:rsidRPr="003E0F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FA0" w:rsidRPr="003E0FA0">
        <w:rPr>
          <w:rFonts w:ascii="Times New Roman" w:eastAsia="Times New Roman" w:hAnsi="Times New Roman" w:cs="Times New Roman"/>
          <w:sz w:val="24"/>
          <w:szCs w:val="24"/>
        </w:rPr>
        <w:t>81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3E0FA0">
        <w:rPr>
          <w:rFonts w:ascii="Times New Roman" w:eastAsia="Times New Roman" w:hAnsi="Times New Roman" w:cs="Times New Roman"/>
          <w:sz w:val="20"/>
          <w:szCs w:val="20"/>
        </w:rPr>
        <w:t>__________________________________________                ______________________________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3E0FA0">
        <w:rPr>
          <w:rFonts w:ascii="Times New Roman" w:eastAsia="Times New Roman" w:hAnsi="Times New Roman" w:cs="Times New Roman"/>
          <w:sz w:val="16"/>
          <w:szCs w:val="16"/>
        </w:rPr>
        <w:t>(должность, фамилия, инициалы должностного лица,                                                  (подпись, заверенная печатью)</w:t>
      </w:r>
      <w:proofErr w:type="gramEnd"/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FA0">
        <w:rPr>
          <w:rFonts w:ascii="Times New Roman" w:eastAsia="Times New Roman" w:hAnsi="Times New Roman" w:cs="Times New Roman"/>
          <w:sz w:val="16"/>
          <w:szCs w:val="16"/>
        </w:rPr>
        <w:t>выдавшего</w:t>
      </w:r>
      <w:proofErr w:type="gramEnd"/>
      <w:r w:rsidRPr="003E0FA0">
        <w:rPr>
          <w:rFonts w:ascii="Times New Roman" w:eastAsia="Times New Roman" w:hAnsi="Times New Roman" w:cs="Times New Roman"/>
          <w:sz w:val="16"/>
          <w:szCs w:val="16"/>
        </w:rPr>
        <w:t xml:space="preserve"> предостережение</w:t>
      </w:r>
      <w:r w:rsidRPr="003E0FA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E0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8BF" w:rsidRPr="003E0FA0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Предостережение мне объявлено, право на обжалование в установленном порядке разъяснено.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FA0">
        <w:rPr>
          <w:rFonts w:ascii="Times New Roman" w:eastAsia="Times New Roman" w:hAnsi="Times New Roman" w:cs="Times New Roman"/>
          <w:sz w:val="24"/>
          <w:szCs w:val="24"/>
        </w:rPr>
        <w:t>___  __________  20___г.                                                  ____________________________</w:t>
      </w:r>
    </w:p>
    <w:p w:rsidR="00CF58BF" w:rsidRPr="003E0FA0" w:rsidRDefault="00CF58BF" w:rsidP="00CF58BF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0F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(подпись лица, которому объявлено предостережение)</w:t>
      </w:r>
    </w:p>
    <w:sectPr w:rsidR="00CF58BF" w:rsidRPr="003E0FA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8BF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86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05E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0FA0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29FF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6C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642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8BF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5F4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6F74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F58B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5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F58BF"/>
    <w:rPr>
      <w:rFonts w:ascii="Calibri" w:hAnsi="Calibri"/>
    </w:rPr>
  </w:style>
  <w:style w:type="paragraph" w:styleId="a6">
    <w:name w:val="No Spacing"/>
    <w:link w:val="a5"/>
    <w:uiPriority w:val="1"/>
    <w:qFormat/>
    <w:rsid w:val="00CF58BF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CF5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F5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alovo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ноут</cp:lastModifiedBy>
  <cp:revision>6</cp:revision>
  <cp:lastPrinted>2019-02-13T07:55:00Z</cp:lastPrinted>
  <dcterms:created xsi:type="dcterms:W3CDTF">2018-12-27T11:35:00Z</dcterms:created>
  <dcterms:modified xsi:type="dcterms:W3CDTF">2019-02-13T07:56:00Z</dcterms:modified>
</cp:coreProperties>
</file>