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47EBC17" wp14:editId="3D02A7DB">
            <wp:extent cx="502920" cy="601980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ДЕПУТАТОВ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ВОЗДВИЖЕНСКИЙ СЕЛЬСОВЕТ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АСЕКЕЕВСКОГО РАЙОНА  ОРЕНБУРГСКОЙ ОБЛАСТИ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A32D2" w:rsidRPr="007E0037" w:rsidRDefault="002A32D2" w:rsidP="007E0037">
      <w:pPr>
        <w:ind w:firstLine="68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2A32D2" w:rsidRPr="007E0037" w:rsidRDefault="00832E65" w:rsidP="007E0037">
      <w:pPr>
        <w:tabs>
          <w:tab w:val="center" w:pos="5159"/>
        </w:tabs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ru-RU"/>
        </w:rPr>
      </w:pPr>
      <w:r w:rsidRPr="007E003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23.11.2022</w:t>
      </w:r>
      <w:r w:rsidR="002A32D2" w:rsidRPr="007E003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               </w:t>
      </w:r>
      <w:r w:rsidRPr="007E003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       </w:t>
      </w:r>
      <w:r w:rsidR="002A32D2" w:rsidRPr="007E003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№ </w:t>
      </w:r>
      <w:r w:rsidRPr="007E0037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76</w:t>
      </w:r>
    </w:p>
    <w:p w:rsidR="00832E65" w:rsidRPr="007E0037" w:rsidRDefault="00832E65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2E65" w:rsidRPr="007E0037" w:rsidRDefault="002A32D2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О   проекте бюджета администрации  муниципального образования  «Воздвиженский сельсовет»  на 2023 год</w:t>
      </w:r>
    </w:p>
    <w:p w:rsidR="002A32D2" w:rsidRPr="007E0037" w:rsidRDefault="002A32D2" w:rsidP="007E00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832E65" w:rsidRPr="007E0037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2024-2025 годов</w:t>
      </w:r>
    </w:p>
    <w:p w:rsidR="00832E65" w:rsidRPr="00BC0F55" w:rsidRDefault="00832E65" w:rsidP="00BC0F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E65" w:rsidRPr="00BC0F55" w:rsidRDefault="00832E65" w:rsidP="00BC0F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F5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 1.  Утвердить проект бюджета администрации муниципального образования «Воздвиженский сельсовет» ( далее – местный бюджет ) на 2023 год по  расходам в сумме 3090,0 тыс.  рублей и доходам в сумме  3090,0 тыс. рублей, на 2024 год по расходам в сумме  3064,1  тыс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ублей  и доходам в сумме   3064,1  тыс.рублей, на 2025 год по расходам в сумме 2832,0 тыс.рублей  и доходам в сумме 2832,0  тыс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ублей,</w:t>
      </w:r>
    </w:p>
    <w:p w:rsidR="002A32D2" w:rsidRPr="007E0037" w:rsidRDefault="002A32D2" w:rsidP="007E0037">
      <w:pPr>
        <w:widowControl w:val="0"/>
        <w:tabs>
          <w:tab w:val="left" w:pos="993"/>
        </w:tabs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2. Учесть поступление доходов в бюджет муниципального образования «Воздвиженский сельсовет»  по кодам видов доходов, подвидов доходов на 2023 год и плановый период 2024-2025годов согласно приложению № 1 к настоящему решению.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3. Утвердить распределение расходов местного бюджета на 2023год   и плановый период 2024-2025годов по</w:t>
      </w:r>
      <w:r w:rsidR="00832E65"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азделам, подразделам, целевым статьям расходов, видам 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расходов ведомственной классификации расходов бюджетов Российской Федерации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решению.</w:t>
      </w:r>
    </w:p>
    <w:p w:rsidR="002A32D2" w:rsidRPr="007E0037" w:rsidRDefault="002A32D2" w:rsidP="007E003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 4. Утвердить распределение бюджетных ассигнований бюджета              муниципального образования «Воздвиженский сельсовет»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2023 год и плановый период 2024-2025 годов согласно приложению № 3 к настоящему решению.</w:t>
      </w:r>
    </w:p>
    <w:p w:rsidR="002A32D2" w:rsidRPr="007E0037" w:rsidRDefault="002A32D2" w:rsidP="007E003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5. Утвердить распределение бюджетных ассигнований бюджета              муниципального образования «Воздвиженский сельсовет» по целевым статьям  (муниципальным программам и непрограммным направлениям </w:t>
      </w: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деятельности), разделам, подразделам, группам и подгруппам видов расходов классификации расходов на 2023 год и плановый период 2024-2025 годов  согласно приложению № 4 к настоящему решению.</w:t>
      </w:r>
    </w:p>
    <w:p w:rsidR="002A32D2" w:rsidRPr="007E0037" w:rsidRDefault="002A32D2" w:rsidP="007E003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6. Утвердить распределение бюджетных ассигнований бюджета                     муниципального образования «Воздвиженский сельсовет» по разделам и  подразделам классификации расходов бюджета на 2023 год и плановый период 2024-2025 годов согласно приложению № 5 к настоящему решению.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7. Утвердить в 2023 году и плановом периоде 2024-2025 годов иные межбюджетные трансферты, выделяемые из местного бюджета бюджету муниципального района, (в состав которого входит муниципальное образование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 w:rsidRPr="007E00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6 к настоящему решению.</w:t>
      </w:r>
    </w:p>
    <w:p w:rsidR="002A32D2" w:rsidRPr="007E0037" w:rsidRDefault="002A32D2" w:rsidP="007E0037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0037">
        <w:rPr>
          <w:rFonts w:ascii="Times New Roman" w:hAnsi="Times New Roman" w:cs="Times New Roman"/>
          <w:b w:val="0"/>
          <w:sz w:val="28"/>
          <w:szCs w:val="28"/>
        </w:rPr>
        <w:t xml:space="preserve">        Статья 8. Утвердить Источники </w:t>
      </w:r>
      <w:r w:rsidRPr="007E0037"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внутреннего финансирования дефицита бюджета муниципального образования «</w:t>
      </w:r>
      <w:r w:rsidRPr="007E0037">
        <w:rPr>
          <w:rFonts w:ascii="Times New Roman" w:hAnsi="Times New Roman" w:cs="Times New Roman"/>
          <w:b w:val="0"/>
          <w:sz w:val="28"/>
          <w:szCs w:val="28"/>
        </w:rPr>
        <w:t>Воздвиженский</w:t>
      </w:r>
      <w:r w:rsidRPr="007E00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сельсовет» на 2023 год и на плановый период 2024-2025 годов согласно приложению № 7 к настоящему решению </w:t>
      </w:r>
    </w:p>
    <w:p w:rsidR="002A32D2" w:rsidRPr="007E0037" w:rsidRDefault="002A32D2" w:rsidP="007E0037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Статья 9.  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верхний предел муниципального внутреннего долга  на 1 января 2024 года – 0,0 тыс. рублей, в том числе верхний предел долга по муниципальным гарантиям – 0,0 тыс. рублей, на 1 января 2025 года – 0,0 тыс. рублей, на 1 января 2026 года – 0,0 тыс. рублей, в том числе верхний предел долга по муниципальным гарантиям на 1 января 2024 года – 0,0 </w:t>
      </w:r>
      <w:r w:rsidRPr="007E003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тыс. рублей, на</w:t>
      </w:r>
      <w:proofErr w:type="gramEnd"/>
      <w:r w:rsidRPr="007E003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1 января 2025 года - 0,0</w:t>
      </w: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03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тыс. рублей.</w:t>
      </w:r>
    </w:p>
    <w:p w:rsidR="002A32D2" w:rsidRPr="007E0037" w:rsidRDefault="002A32D2" w:rsidP="007E00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Статья 10.  Установить, что бюджетные обязательства, направленные на исполнение публичных нормативных обязательств отсутствуют.      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11. 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  <w:proofErr w:type="gramEnd"/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Обязательства, вытекающие из договоров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2023 год и плановый период 2024-2025 годов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нарушающих установленный     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 12. Органы местного самоуправления муниципального образования не вправе принимать в 2023 году и в плановом периоде 2024-2025 годов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муниципального образования. 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Статья 13. 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 xml:space="preserve">  Статья 14. Нормативные и иные правовые акты органов местного самоуправления  муниципального образования, влекущие дополнительные расходы за счет средств местного бюджета на 2023  год и плановый период 2024-2025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</w:t>
      </w:r>
      <w:proofErr w:type="gramStart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7E0037">
        <w:rPr>
          <w:rFonts w:ascii="Times New Roman" w:eastAsia="Times New Roman" w:hAnsi="Times New Roman"/>
          <w:sz w:val="28"/>
          <w:szCs w:val="28"/>
          <w:lang w:eastAsia="ru-RU"/>
        </w:rPr>
        <w:t>или) при сокращении расходов по конкретным статьям местного бюджета на 2023 год и плановый период 2024-2025 годов, а также после внесения соответствующих изменений в настоящее решение.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реализация правового акта частично </w:t>
      </w:r>
      <w:proofErr w:type="gramStart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не в полной мере 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2023 год и плановый период 2024-2025 годов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Статья 15. Настоящее решение вступает в силу с 1 января 2023 года</w:t>
      </w:r>
    </w:p>
    <w:p w:rsidR="002A32D2" w:rsidRPr="007E0037" w:rsidRDefault="002A32D2" w:rsidP="007E003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Статья 16. Настоящее решение подлежит обнародованию.</w:t>
      </w:r>
    </w:p>
    <w:p w:rsidR="002A32D2" w:rsidRPr="007E0037" w:rsidRDefault="002A32D2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2E65" w:rsidRPr="007E0037" w:rsidRDefault="002A32D2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</w:t>
      </w:r>
      <w:proofErr w:type="spellStart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Зарипов</w:t>
      </w:r>
      <w:proofErr w:type="spellEnd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 Ф.Ф.</w:t>
      </w:r>
    </w:p>
    <w:p w:rsidR="002A32D2" w:rsidRPr="007E0037" w:rsidRDefault="00832E65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Глава МО Воздвиженский сельсовет</w:t>
      </w:r>
      <w:r w:rsidR="002A32D2"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proofErr w:type="spellStart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>Юртаев</w:t>
      </w:r>
      <w:proofErr w:type="spellEnd"/>
      <w:r w:rsidRPr="007E0037">
        <w:rPr>
          <w:rFonts w:ascii="Times New Roman" w:eastAsia="Times New Roman" w:hAnsi="Times New Roman"/>
          <w:sz w:val="24"/>
          <w:szCs w:val="24"/>
          <w:lang w:eastAsia="ru-RU"/>
        </w:rPr>
        <w:t xml:space="preserve"> Б.Г.</w:t>
      </w: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36B3B" w:rsidRPr="00BC0F55" w:rsidSect="00225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232"/>
        <w:gridCol w:w="5292"/>
        <w:gridCol w:w="960"/>
        <w:gridCol w:w="1296"/>
        <w:gridCol w:w="4070"/>
      </w:tblGrid>
      <w:tr w:rsidR="00636B3B" w:rsidRPr="00BC0F55" w:rsidTr="007E0037">
        <w:trPr>
          <w:trHeight w:val="624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6B3B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Приложение № 1</w:t>
            </w:r>
          </w:p>
          <w:p w:rsidR="00636B3B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к решению Совета депутатов</w:t>
            </w:r>
          </w:p>
        </w:tc>
      </w:tr>
      <w:tr w:rsidR="00636B3B" w:rsidRPr="00BC0F55" w:rsidTr="007E0037">
        <w:trPr>
          <w:trHeight w:val="312"/>
        </w:trPr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6B3B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№76 от 23.11.2022</w:t>
            </w:r>
          </w:p>
        </w:tc>
      </w:tr>
      <w:tr w:rsidR="00636B3B" w:rsidRPr="00BC0F55" w:rsidTr="00BC0F55">
        <w:trPr>
          <w:gridBefore w:val="2"/>
          <w:gridAfter w:val="1"/>
          <w:wBefore w:w="8524" w:type="dxa"/>
          <w:wAfter w:w="4070" w:type="dxa"/>
          <w:trHeight w:val="312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BC0F55">
        <w:trPr>
          <w:trHeight w:val="312"/>
        </w:trPr>
        <w:tc>
          <w:tcPr>
            <w:tcW w:w="14850" w:type="dxa"/>
            <w:gridSpan w:val="5"/>
            <w:tcBorders>
              <w:top w:val="nil"/>
              <w:right w:val="nil"/>
            </w:tcBorders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ПОСТУПЛЕНИЙ ДОХОДОВ ПО ОСНОВНЫМ  ИСТОЧНИКАМ</w:t>
            </w:r>
          </w:p>
        </w:tc>
      </w:tr>
      <w:tr w:rsidR="00636B3B" w:rsidRPr="00BC0F55" w:rsidTr="00BC0F55">
        <w:trPr>
          <w:trHeight w:val="324"/>
        </w:trPr>
        <w:tc>
          <w:tcPr>
            <w:tcW w:w="14850" w:type="dxa"/>
            <w:gridSpan w:val="5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тыс.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36B3B" w:rsidRPr="00BC0F55" w:rsidTr="00BC0F55">
        <w:trPr>
          <w:trHeight w:val="312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6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70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636B3B" w:rsidRPr="00BC0F55" w:rsidTr="00BC0F55">
        <w:trPr>
          <w:trHeight w:val="129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Код бюджетной классификации Российской  Федерации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96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B3B" w:rsidRPr="00BC0F55" w:rsidTr="00BC0F55">
        <w:trPr>
          <w:trHeight w:val="3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B3B" w:rsidRPr="00BC0F55" w:rsidTr="00BC0F55">
        <w:trPr>
          <w:trHeight w:val="3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36B3B" w:rsidRPr="00BC0F55" w:rsidTr="00BC0F55">
        <w:trPr>
          <w:trHeight w:val="52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2761,5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2743,6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26992,6</w:t>
            </w:r>
          </w:p>
        </w:tc>
      </w:tr>
      <w:tr w:rsidR="00636B3B" w:rsidRPr="00BC0F55" w:rsidTr="00BC0F55">
        <w:trPr>
          <w:trHeight w:val="51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</w:tr>
      <w:tr w:rsidR="00636B3B" w:rsidRPr="00BC0F55" w:rsidTr="00BC0F55">
        <w:trPr>
          <w:trHeight w:val="199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182 1 01 02010 01 0000 110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</w:t>
            </w:r>
          </w:p>
        </w:tc>
      </w:tr>
      <w:tr w:rsidR="00636B3B" w:rsidRPr="00BC0F55" w:rsidTr="00BC0F55">
        <w:trPr>
          <w:trHeight w:val="75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BC0F55">
        <w:trPr>
          <w:trHeight w:val="88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1 00 03 02000 10 0000 000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BC0F55">
        <w:trPr>
          <w:trHeight w:val="18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100 1 03 02230 01 0000 110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 на дизельное топливо, подле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жащие распределению между бюджетами субъектов Российской Федерации и местными бюджетами с учетом установленных дифф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еренцированных нормативов отчис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в местные бюджеты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636B3B" w:rsidRPr="00BC0F55" w:rsidTr="00BC0F55">
        <w:trPr>
          <w:trHeight w:val="190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100 10 3 02240 01 0000 110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кцизов на моторные масла для ди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зельных и (или) ка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рбюраторных (</w:t>
            </w:r>
            <w:proofErr w:type="spellStart"/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телей, подлежащие распределению между бюджетами субъектов Российской Федерации и местными 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бюджета-ми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учетом устан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овленных дифференцированных нор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мативов отчислений в местные бюджеты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36B3B" w:rsidRPr="00BC0F55" w:rsidTr="00BC0F55">
        <w:trPr>
          <w:trHeight w:val="184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931 1 03 02250 01 0000 110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352,2</w:t>
            </w:r>
          </w:p>
        </w:tc>
      </w:tr>
      <w:tr w:rsidR="00636B3B" w:rsidRPr="00BC0F55" w:rsidTr="00BC0F55">
        <w:trPr>
          <w:trHeight w:val="190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100 1 03 02260 01 0000 110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-31,2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-32,4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-32,4</w:t>
            </w:r>
          </w:p>
        </w:tc>
      </w:tr>
      <w:tr w:rsidR="00636B3B" w:rsidRPr="00BC0F55" w:rsidTr="00BC0F55">
        <w:trPr>
          <w:trHeight w:val="45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553</w:t>
            </w:r>
          </w:p>
        </w:tc>
      </w:tr>
      <w:tr w:rsidR="00636B3B" w:rsidRPr="00BC0F55" w:rsidTr="00BC0F55">
        <w:trPr>
          <w:trHeight w:val="43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</w:p>
        </w:tc>
      </w:tr>
      <w:tr w:rsidR="00636B3B" w:rsidRPr="00BC0F55" w:rsidTr="00BC0F55">
        <w:trPr>
          <w:trHeight w:val="48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</w:t>
            </w:r>
          </w:p>
        </w:tc>
      </w:tr>
      <w:tr w:rsidR="00636B3B" w:rsidRPr="00BC0F55" w:rsidTr="00BC0F55">
        <w:trPr>
          <w:trHeight w:val="42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1301</w:t>
            </w:r>
          </w:p>
        </w:tc>
      </w:tr>
      <w:tr w:rsidR="00636B3B" w:rsidRPr="00BC0F55" w:rsidTr="00BC0F55">
        <w:trPr>
          <w:trHeight w:val="40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185</w:t>
            </w:r>
          </w:p>
        </w:tc>
      </w:tr>
      <w:tr w:rsidR="00636B3B" w:rsidRPr="00BC0F55" w:rsidTr="00BC0F55">
        <w:trPr>
          <w:trHeight w:val="12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став-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применяемым к </w:t>
            </w:r>
            <w:r w:rsidR="007E0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 налогообложения, распо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ложенным в границах сельских поселений</w:t>
            </w:r>
            <w:proofErr w:type="gramEnd"/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636B3B" w:rsidRPr="00BC0F55" w:rsidTr="00BC0F55">
        <w:trPr>
          <w:trHeight w:val="3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1116</w:t>
            </w:r>
          </w:p>
        </w:tc>
      </w:tr>
      <w:tr w:rsidR="00636B3B" w:rsidRPr="00BC0F55" w:rsidTr="00BC0F55">
        <w:trPr>
          <w:trHeight w:val="46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636B3B" w:rsidRPr="00BC0F55" w:rsidTr="00BC0F55">
        <w:trPr>
          <w:trHeight w:val="804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земель-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636B3B" w:rsidRPr="00BC0F55" w:rsidTr="00BC0F55">
        <w:trPr>
          <w:trHeight w:val="3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</w:t>
            </w:r>
          </w:p>
        </w:tc>
      </w:tr>
      <w:tr w:rsidR="00636B3B" w:rsidRPr="00BC0F55" w:rsidTr="00BC0F55">
        <w:trPr>
          <w:trHeight w:val="85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земель-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</w:t>
            </w:r>
          </w:p>
        </w:tc>
      </w:tr>
      <w:tr w:rsidR="00636B3B" w:rsidRPr="00BC0F55" w:rsidTr="00BC0F55">
        <w:trPr>
          <w:trHeight w:val="40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913 1 08 04020010000 000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Госпошлина за сове</w:t>
            </w:r>
            <w:r w:rsidR="00B5409D"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шение нотариальных действий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636B3B" w:rsidRPr="00BC0F55" w:rsidTr="00BC0F55">
        <w:trPr>
          <w:trHeight w:val="345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913  1 11 0503510 0000120 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</w:tr>
      <w:tr w:rsidR="00636B3B" w:rsidRPr="00BC0F55" w:rsidTr="00BC0F55">
        <w:trPr>
          <w:trHeight w:val="39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913 2 00 00000 00 0000 000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913 2 02 00000 00 0000 000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131 2 02 10000 00 0000 150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913 2 02 15001 00 0000 150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913 2 02 15001 10 0000 150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поселений на выравнивание  бюджетной  обеспеченности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913 2 02 15002 00 0000 150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BC0F55">
        <w:trPr>
          <w:trHeight w:val="816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913 2 02 15002 10 0000 150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BC0F55">
        <w:trPr>
          <w:trHeight w:val="54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913 2 02 30000 00 0000 150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C0F55">
        <w:trPr>
          <w:trHeight w:val="804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913 2 02 35118 10 0000 150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поселений на осуществление пер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вичного воинского учет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 территориях, где отсутству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военные комиссариаты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C0F55">
        <w:trPr>
          <w:trHeight w:val="300"/>
        </w:trPr>
        <w:tc>
          <w:tcPr>
            <w:tcW w:w="323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9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12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407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5"/>
        <w:gridCol w:w="1359"/>
        <w:gridCol w:w="942"/>
        <w:gridCol w:w="1357"/>
        <w:gridCol w:w="1536"/>
        <w:gridCol w:w="576"/>
        <w:gridCol w:w="996"/>
        <w:gridCol w:w="876"/>
        <w:gridCol w:w="876"/>
      </w:tblGrid>
      <w:tr w:rsidR="00636B3B" w:rsidRPr="00BC0F55" w:rsidTr="00B5409D">
        <w:trPr>
          <w:trHeight w:val="1887"/>
        </w:trPr>
        <w:tc>
          <w:tcPr>
            <w:tcW w:w="131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5409D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 № 2</w:t>
            </w:r>
          </w:p>
          <w:p w:rsidR="00B5409D" w:rsidRPr="007E0037" w:rsidRDefault="00B5409D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к решению Совета депутатов</w:t>
            </w:r>
          </w:p>
          <w:p w:rsidR="00B5409D" w:rsidRPr="007E0037" w:rsidRDefault="00B5409D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№ 76 от 23.11.2022   </w:t>
            </w:r>
          </w:p>
          <w:p w:rsidR="00B5409D" w:rsidRPr="00BC0F55" w:rsidRDefault="00B5409D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B5409D" w:rsidRPr="007E0037" w:rsidRDefault="00B5409D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</w:t>
            </w:r>
          </w:p>
          <w:p w:rsidR="00B5409D" w:rsidRPr="007E0037" w:rsidRDefault="00B5409D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636B3B" w:rsidRDefault="00B5409D" w:rsidP="007E00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Воздвиженский сельсовет» на 2023 год и плановый период 2024-2025 годов</w:t>
            </w:r>
          </w:p>
          <w:p w:rsidR="007E0037" w:rsidRPr="00BC0F55" w:rsidRDefault="007E0037" w:rsidP="007E00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B5409D">
        <w:trPr>
          <w:trHeight w:val="312"/>
        </w:trPr>
        <w:tc>
          <w:tcPr>
            <w:tcW w:w="4665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35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B5409D">
        <w:trPr>
          <w:trHeight w:val="142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Наименование главного распорядителя кредитов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Ведомость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36B3B" w:rsidRPr="00BC0F55" w:rsidTr="00B5409D">
        <w:trPr>
          <w:trHeight w:val="83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«Воздвиженский сельсовет»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</w:tr>
      <w:tr w:rsidR="00636B3B" w:rsidRPr="00BC0F55" w:rsidTr="00B5409D">
        <w:trPr>
          <w:trHeight w:val="69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1290,70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1275,7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1237,7</w:t>
            </w:r>
          </w:p>
        </w:tc>
      </w:tr>
      <w:tr w:rsidR="00636B3B" w:rsidRPr="00BC0F55" w:rsidTr="00B5409D">
        <w:trPr>
          <w:trHeight w:val="1151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111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 муниципальной политики в муниципальном  образовании  «Воздвижен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сельсовет» 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84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699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564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88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</w:tr>
      <w:tr w:rsidR="00636B3B" w:rsidRPr="00BC0F55" w:rsidTr="00B5409D">
        <w:trPr>
          <w:trHeight w:val="111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Функционирование  Правительства </w:t>
            </w:r>
            <w:proofErr w:type="gramStart"/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657,2</w:t>
            </w:r>
          </w:p>
        </w:tc>
      </w:tr>
      <w:tr w:rsidR="00636B3B" w:rsidRPr="00BC0F55" w:rsidTr="00B5409D">
        <w:trPr>
          <w:trHeight w:val="111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«Воздвижен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сельсовет» 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</w:tr>
      <w:tr w:rsidR="00636B3B" w:rsidRPr="00BC0F55" w:rsidTr="00B5409D">
        <w:trPr>
          <w:trHeight w:val="63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</w:tr>
      <w:tr w:rsidR="00636B3B" w:rsidRPr="00BC0F55" w:rsidTr="00B5409D">
        <w:trPr>
          <w:trHeight w:val="91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</w:tr>
      <w:tr w:rsidR="00636B3B" w:rsidRPr="00BC0F55" w:rsidTr="00B5409D">
        <w:trPr>
          <w:trHeight w:val="49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</w:tr>
      <w:tr w:rsidR="00636B3B" w:rsidRPr="00BC0F55" w:rsidTr="00B5409D">
        <w:trPr>
          <w:trHeight w:val="88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</w:tr>
      <w:tr w:rsidR="00636B3B" w:rsidRPr="00BC0F55" w:rsidTr="00B5409D">
        <w:trPr>
          <w:trHeight w:val="803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636B3B" w:rsidRPr="00BC0F55" w:rsidTr="00B5409D">
        <w:trPr>
          <w:trHeight w:val="531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36B3B" w:rsidRPr="00BC0F55" w:rsidTr="00B5409D">
        <w:trPr>
          <w:trHeight w:val="66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не программные мероприятия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77500000000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36B3B" w:rsidRPr="00BC0F55" w:rsidTr="00B5409D">
        <w:trPr>
          <w:trHeight w:val="28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7750000050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36B3B" w:rsidRPr="00BC0F55" w:rsidTr="00B5409D">
        <w:trPr>
          <w:trHeight w:val="55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561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839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«Воздвижен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кий сельсовет» 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64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111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1399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71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</w:tr>
      <w:tr w:rsidR="00636B3B" w:rsidRPr="00BC0F55" w:rsidTr="00B5409D">
        <w:trPr>
          <w:trHeight w:val="60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B5409D">
        <w:trPr>
          <w:trHeight w:val="58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B5409D">
        <w:trPr>
          <w:trHeight w:val="764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муниципального образования «Воздвижен</w:t>
            </w:r>
            <w:r w:rsidR="00B5409D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 сельсовет»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B5409D">
        <w:trPr>
          <w:trHeight w:val="63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0B4A07">
        <w:trPr>
          <w:trHeight w:val="1126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0B4A07">
        <w:trPr>
          <w:trHeight w:val="112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капитальный ремонт автомобильных дорог  общего пользования и искусственных сооружений на них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0B4A07">
        <w:trPr>
          <w:trHeight w:val="98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му-ниципальных</w:t>
            </w:r>
            <w:proofErr w:type="spellEnd"/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</w:tr>
      <w:tr w:rsidR="00636B3B" w:rsidRPr="00BC0F55" w:rsidTr="000B4A07">
        <w:trPr>
          <w:trHeight w:val="421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54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83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56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85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му-ниципальных</w:t>
            </w:r>
            <w:proofErr w:type="spellEnd"/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410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B5409D">
        <w:trPr>
          <w:trHeight w:val="64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89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56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82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му-ниципальных</w:t>
            </w:r>
            <w:proofErr w:type="spellEnd"/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нужд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B5409D">
        <w:trPr>
          <w:trHeight w:val="64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742,6</w:t>
            </w:r>
          </w:p>
        </w:tc>
      </w:tr>
      <w:tr w:rsidR="00636B3B" w:rsidRPr="00BC0F55" w:rsidTr="000B4A07">
        <w:trPr>
          <w:trHeight w:val="623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кинематографии и средства массовой информации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</w:tc>
      </w:tr>
      <w:tr w:rsidR="000B4A07" w:rsidRPr="00BC0F55" w:rsidTr="000B4A07">
        <w:trPr>
          <w:trHeight w:val="831"/>
        </w:trPr>
        <w:tc>
          <w:tcPr>
            <w:tcW w:w="4665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сельсовет» </w:t>
            </w:r>
          </w:p>
        </w:tc>
        <w:tc>
          <w:tcPr>
            <w:tcW w:w="1359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B5409D">
        <w:trPr>
          <w:trHeight w:val="67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</w:tc>
      </w:tr>
      <w:tr w:rsidR="00636B3B" w:rsidRPr="00BC0F55" w:rsidTr="000B4A07">
        <w:trPr>
          <w:trHeight w:val="832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518,8</w:t>
            </w:r>
          </w:p>
        </w:tc>
      </w:tr>
      <w:tr w:rsidR="00636B3B" w:rsidRPr="00BC0F55" w:rsidTr="000B4A07">
        <w:trPr>
          <w:trHeight w:val="54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518,8</w:t>
            </w:r>
          </w:p>
        </w:tc>
      </w:tr>
      <w:tr w:rsidR="00636B3B" w:rsidRPr="00BC0F55" w:rsidTr="000B4A07">
        <w:trPr>
          <w:trHeight w:val="556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328,8</w:t>
            </w:r>
          </w:p>
        </w:tc>
      </w:tr>
      <w:tr w:rsidR="00636B3B" w:rsidRPr="00BC0F55" w:rsidTr="000B4A07">
        <w:trPr>
          <w:trHeight w:val="847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B3B" w:rsidRPr="00BC0F55" w:rsidTr="000B4A07">
        <w:trPr>
          <w:trHeight w:val="112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</w:tr>
      <w:tr w:rsidR="00636B3B" w:rsidRPr="00BC0F55" w:rsidTr="000B4A07">
        <w:trPr>
          <w:trHeight w:val="549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</w:tr>
      <w:tr w:rsidR="00636B3B" w:rsidRPr="00BC0F55" w:rsidTr="000B4A07">
        <w:trPr>
          <w:trHeight w:val="841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</w:tr>
      <w:tr w:rsidR="00636B3B" w:rsidRPr="00BC0F55" w:rsidTr="000B4A07">
        <w:trPr>
          <w:trHeight w:val="1406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</w:tr>
      <w:tr w:rsidR="00636B3B" w:rsidRPr="00BC0F55" w:rsidTr="000B4A07">
        <w:trPr>
          <w:trHeight w:val="845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22 4 0 170180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</w:tr>
      <w:tr w:rsidR="00636B3B" w:rsidRPr="00BC0F55" w:rsidTr="00B5409D">
        <w:trPr>
          <w:trHeight w:val="288"/>
        </w:trPr>
        <w:tc>
          <w:tcPr>
            <w:tcW w:w="466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5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</w:tr>
      <w:tr w:rsidR="00636B3B" w:rsidRPr="00BC0F55" w:rsidTr="00B5409D">
        <w:trPr>
          <w:trHeight w:val="288"/>
        </w:trPr>
        <w:tc>
          <w:tcPr>
            <w:tcW w:w="4665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062"/>
        <w:gridCol w:w="1134"/>
        <w:gridCol w:w="1417"/>
        <w:gridCol w:w="1418"/>
        <w:gridCol w:w="1250"/>
        <w:gridCol w:w="876"/>
        <w:gridCol w:w="992"/>
        <w:gridCol w:w="993"/>
        <w:gridCol w:w="850"/>
      </w:tblGrid>
      <w:tr w:rsidR="00636B3B" w:rsidRPr="00BC0F55" w:rsidTr="000B4A07">
        <w:trPr>
          <w:trHeight w:val="1470"/>
        </w:trPr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4A07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4A07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 № 3</w:t>
            </w:r>
          </w:p>
          <w:p w:rsidR="000B4A07" w:rsidRPr="007E0037" w:rsidRDefault="000B4A07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к решению Совета депутатов</w:t>
            </w:r>
          </w:p>
          <w:p w:rsidR="000B4A07" w:rsidRPr="007E0037" w:rsidRDefault="000B4A07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№76 от 23.11.2022</w:t>
            </w:r>
          </w:p>
          <w:p w:rsidR="00636B3B" w:rsidRPr="00BC0F55" w:rsidRDefault="000B4A0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 БЮДЖЕТА</w:t>
            </w:r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«МОЧЕГАЕВСКИЙ СЕЛЬСОВЕТ»</w:t>
            </w:r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РАЗДЕЛАМ, ПОДРАЗДЕЛАМ, ЦЕЛЕВЫМ СТАТЬЯМ</w:t>
            </w:r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(МУНИЦИПАЛЬНЫМ ПРОГРАММАМ И НЕПРОГРАММНЫМ</w:t>
            </w:r>
            <w:proofErr w:type="gramEnd"/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НАПРАВЛЕНИЯМ ДЕЯТЕЛЬНОСТИ), ГРУППАМ И ПОДГРУППАМ</w:t>
            </w:r>
            <w:proofErr w:type="gramEnd"/>
          </w:p>
        </w:tc>
      </w:tr>
      <w:tr w:rsidR="00636B3B" w:rsidRPr="00BC0F55" w:rsidTr="000B4A07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ВИДОВ РАСХОДОВ КЛАССИФИКАЦИИ РАСХОДОВ НА 2023 ГОД И ПЛАНОВЫЙ ПЕРИОД 2024-2025 ГОДОВ</w:t>
            </w:r>
          </w:p>
        </w:tc>
      </w:tr>
      <w:tr w:rsidR="00636B3B" w:rsidRPr="00BC0F55" w:rsidTr="000B4A07">
        <w:trPr>
          <w:trHeight w:val="288"/>
        </w:trPr>
        <w:tc>
          <w:tcPr>
            <w:tcW w:w="14142" w:type="dxa"/>
            <w:gridSpan w:val="8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(тыс. руб.)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40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1290,7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1275,7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1237,7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47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1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1250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3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97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5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51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2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110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1134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22 1 01 10020</w:t>
            </w:r>
          </w:p>
        </w:tc>
        <w:tc>
          <w:tcPr>
            <w:tcW w:w="1250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76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77 5 00 00050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3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1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7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0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капитальный  ремонт автомобильных дорог  общего пользования и искусственных сооружений на них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110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20 4  03 90750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6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9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5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="000B4A07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государственных (му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110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50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="000B4A07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государственных (му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20 4 06 90830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56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288"/>
        </w:trPr>
        <w:tc>
          <w:tcPr>
            <w:tcW w:w="606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250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992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993" w:type="dxa"/>
            <w:vMerge w:val="restart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465"/>
        </w:trPr>
        <w:tc>
          <w:tcPr>
            <w:tcW w:w="606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645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</w:t>
            </w:r>
            <w:r w:rsidR="000B4A07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еспечения государственных (муни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699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709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32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844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559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0B4A07">
        <w:trPr>
          <w:trHeight w:val="300"/>
        </w:trPr>
        <w:tc>
          <w:tcPr>
            <w:tcW w:w="606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9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85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4928"/>
        <w:gridCol w:w="1984"/>
        <w:gridCol w:w="1134"/>
        <w:gridCol w:w="1560"/>
        <w:gridCol w:w="1417"/>
        <w:gridCol w:w="1134"/>
        <w:gridCol w:w="992"/>
        <w:gridCol w:w="1134"/>
        <w:gridCol w:w="709"/>
      </w:tblGrid>
      <w:tr w:rsidR="00636B3B" w:rsidRPr="00BC0F55" w:rsidTr="00C67E84">
        <w:trPr>
          <w:trHeight w:val="1212"/>
        </w:trPr>
        <w:tc>
          <w:tcPr>
            <w:tcW w:w="14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B4A07" w:rsidRPr="007E0037" w:rsidRDefault="00636B3B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 № 4</w:t>
            </w:r>
          </w:p>
          <w:p w:rsidR="000B4A07" w:rsidRPr="007E0037" w:rsidRDefault="000B4A07" w:rsidP="007E0037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к решению Совета депутатов</w:t>
            </w:r>
          </w:p>
          <w:p w:rsidR="00636B3B" w:rsidRPr="00BC0F55" w:rsidRDefault="000B4A07" w:rsidP="007E003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№76 от 23.11.2022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ЦЕЛЕВЫМ СТАТЬЯМ (МУНИЦИПАЛЬНЫМ ПРОГРАММАМ</w:t>
            </w:r>
            <w:proofErr w:type="gramEnd"/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НЕПРОГРАММНЫМ НАПРАВЛЕНИЯМ ДЕЯТЕЛЬНОСТИ),</w:t>
            </w:r>
            <w:proofErr w:type="gramEnd"/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РАЗДЕЛАМ, ПОДРАЗДЕЛАМ, ГРУППАМ И ПОДГРУППАМ</w:t>
            </w:r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ВИДОВ РАСХОДОВ КЛАССИФИКАЦИИ РАСХОДОВ</w:t>
            </w:r>
          </w:p>
        </w:tc>
      </w:tr>
      <w:tr w:rsidR="00636B3B" w:rsidRPr="00BC0F55" w:rsidTr="00C67E84">
        <w:trPr>
          <w:trHeight w:val="288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2023 год и плановый период 2024-2025 годов</w:t>
            </w:r>
          </w:p>
        </w:tc>
      </w:tr>
      <w:tr w:rsidR="00636B3B" w:rsidRPr="00BC0F55" w:rsidTr="00C67E84">
        <w:trPr>
          <w:trHeight w:val="300"/>
        </w:trPr>
        <w:tc>
          <w:tcPr>
            <w:tcW w:w="14992" w:type="dxa"/>
            <w:gridSpan w:val="9"/>
            <w:noWrap/>
            <w:hideMark/>
          </w:tcPr>
          <w:p w:rsidR="00636B3B" w:rsidRPr="007E0037" w:rsidRDefault="00636B3B" w:rsidP="007E003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636B3B" w:rsidRPr="00BC0F55" w:rsidTr="00C67E84">
        <w:trPr>
          <w:trHeight w:val="816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13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муниципального образования «Воздвиженский сельсовет» 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1650,1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99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1660,7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1650,1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128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«Осуществление первичного воинского учета органами местного самоуправления поселений»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116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51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20 4 01 51180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14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"Развитие сети автомобильных дорог регионального, межмуниципального и местного значения" 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18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32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20 4 03 90750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06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Комплексы процессных мероприятий "Развитие в области коммунального хозяйства сельских территорий"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20 4 05 00000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70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1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20 4 05 90850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29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"Благоустройство сельских территорий"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20 4 06 00000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8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1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="00C67E84"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государственных (му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20 4 06 90850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7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"Организация культурно-досугового обслуживания населения"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20 4 08 00000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0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651,8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70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9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1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культурно-досугового обслуживания населения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20 4 08 71251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48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Комплекс процессных мероприятий "Развитие библиотечного дела"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97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41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на организацию библиотечного, справочно-информационного обслуживания населения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20 4 09 71271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39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Муниципальная программа «Реализация  муниципальной политики в муниципальном  образовании  «Воздвиженский сельсовет» 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5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22 4 00 00000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6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 "Осуществление деятельности  органов местного самоуправления"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1429,3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2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7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0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0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прочих налогов</w:t>
            </w:r>
            <w:proofErr w:type="gram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22 4 01 10020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0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4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22 4 01 10120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00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передаваемых полномочий по централизованной бухгалтерии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22 4 01 70180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48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программные мероприятия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405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77 5 00 00050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450"/>
        </w:trPr>
        <w:tc>
          <w:tcPr>
            <w:tcW w:w="4928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8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9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1134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709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3"/>
        <w:gridCol w:w="942"/>
        <w:gridCol w:w="1357"/>
        <w:gridCol w:w="876"/>
        <w:gridCol w:w="876"/>
        <w:gridCol w:w="876"/>
        <w:gridCol w:w="222"/>
        <w:gridCol w:w="222"/>
        <w:gridCol w:w="222"/>
      </w:tblGrid>
      <w:tr w:rsidR="00636B3B" w:rsidRPr="00BC0F55" w:rsidTr="00BC0F55">
        <w:trPr>
          <w:trHeight w:val="936"/>
        </w:trPr>
        <w:tc>
          <w:tcPr>
            <w:tcW w:w="1478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E84" w:rsidRPr="00BC0F55" w:rsidRDefault="00636B3B" w:rsidP="00BC0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№  5</w:t>
            </w:r>
          </w:p>
          <w:p w:rsidR="00C67E84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 решению  Совета депутатов</w:t>
            </w:r>
          </w:p>
          <w:p w:rsidR="00636B3B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№76 от 23.11.2022</w:t>
            </w:r>
          </w:p>
          <w:p w:rsidR="00C67E84" w:rsidRPr="00BC0F55" w:rsidRDefault="00C67E84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E0037" w:rsidRPr="00BC0F55" w:rsidTr="007E0037">
        <w:trPr>
          <w:trHeight w:val="288"/>
        </w:trPr>
        <w:tc>
          <w:tcPr>
            <w:tcW w:w="14120" w:type="dxa"/>
            <w:gridSpan w:val="6"/>
            <w:vMerge w:val="restart"/>
            <w:tcBorders>
              <w:top w:val="nil"/>
              <w:right w:val="nil"/>
            </w:tcBorders>
            <w:noWrap/>
            <w:hideMark/>
          </w:tcPr>
          <w:p w:rsidR="007E0037" w:rsidRPr="007E0037" w:rsidRDefault="007E0037" w:rsidP="007E00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  <w:p w:rsidR="007E0037" w:rsidRPr="007E0037" w:rsidRDefault="007E0037" w:rsidP="007E00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 муниципального образования «Воздвиженский сельсовет»</w:t>
            </w:r>
          </w:p>
          <w:p w:rsidR="007E0037" w:rsidRPr="007E0037" w:rsidRDefault="007E0037" w:rsidP="007E00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2023 год и плановый период 2024-2025 годов по разделам и подразделам</w:t>
            </w:r>
          </w:p>
          <w:p w:rsidR="007E0037" w:rsidRPr="00BC0F55" w:rsidRDefault="007E0037" w:rsidP="007E003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00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расходов классификации расходов бюджетов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37" w:rsidRPr="00BC0F55" w:rsidTr="007E0037">
        <w:trPr>
          <w:trHeight w:val="288"/>
        </w:trPr>
        <w:tc>
          <w:tcPr>
            <w:tcW w:w="14120" w:type="dxa"/>
            <w:gridSpan w:val="6"/>
            <w:vMerge/>
            <w:tcBorders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37" w:rsidRPr="00BC0F55" w:rsidTr="007E0037">
        <w:trPr>
          <w:trHeight w:val="288"/>
        </w:trPr>
        <w:tc>
          <w:tcPr>
            <w:tcW w:w="14120" w:type="dxa"/>
            <w:gridSpan w:val="6"/>
            <w:vMerge/>
            <w:tcBorders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37" w:rsidRPr="00BC0F55" w:rsidTr="007E0037">
        <w:trPr>
          <w:trHeight w:val="288"/>
        </w:trPr>
        <w:tc>
          <w:tcPr>
            <w:tcW w:w="14120" w:type="dxa"/>
            <w:gridSpan w:val="6"/>
            <w:vMerge/>
            <w:tcBorders>
              <w:bottom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0037" w:rsidRPr="00BC0F55" w:rsidTr="007E0037">
        <w:trPr>
          <w:trHeight w:val="288"/>
        </w:trPr>
        <w:tc>
          <w:tcPr>
            <w:tcW w:w="14786" w:type="dxa"/>
            <w:gridSpan w:val="9"/>
            <w:tcBorders>
              <w:top w:val="nil"/>
              <w:right w:val="nil"/>
            </w:tcBorders>
            <w:noWrap/>
            <w:hideMark/>
          </w:tcPr>
          <w:p w:rsidR="007E0037" w:rsidRPr="00BC0F55" w:rsidRDefault="007E0037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36B3B" w:rsidRPr="00BC0F55" w:rsidTr="00C67E84">
        <w:trPr>
          <w:trHeight w:val="300"/>
        </w:trPr>
        <w:tc>
          <w:tcPr>
            <w:tcW w:w="9193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94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52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раздела, подраздела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0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1289,7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1274,7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1236,7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49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55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Р.Ф., высших исполнительных органов государственной власти субъектов Р.Ф., местных администраций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0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57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6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5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4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43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76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81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72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275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875,6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42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40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00"/>
        </w:trPr>
        <w:tc>
          <w:tcPr>
            <w:tcW w:w="9193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ИТОГО расходов:</w:t>
            </w:r>
          </w:p>
        </w:tc>
        <w:tc>
          <w:tcPr>
            <w:tcW w:w="942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876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6815"/>
        <w:gridCol w:w="1329"/>
        <w:gridCol w:w="1329"/>
        <w:gridCol w:w="1329"/>
        <w:gridCol w:w="222"/>
        <w:gridCol w:w="3826"/>
      </w:tblGrid>
      <w:tr w:rsidR="00636B3B" w:rsidRPr="00BC0F55" w:rsidTr="00C67E84">
        <w:trPr>
          <w:trHeight w:val="912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7E84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№  6</w:t>
            </w:r>
          </w:p>
          <w:p w:rsidR="00C67E84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 решению  Совета депутатов</w:t>
            </w:r>
          </w:p>
          <w:p w:rsidR="00636B3B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№76 от 23.11.2022</w:t>
            </w:r>
          </w:p>
          <w:p w:rsidR="00C67E84" w:rsidRPr="00BC0F55" w:rsidRDefault="00C67E84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7E84" w:rsidRPr="00BC0F55" w:rsidTr="00C67E84">
        <w:trPr>
          <w:trHeight w:val="1404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E84" w:rsidRPr="00BC0F55" w:rsidRDefault="00C67E84" w:rsidP="00BC0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  <w:proofErr w:type="gramStart"/>
            <w:r w:rsidRPr="00BC0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0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выделяемые из местного бюджета на    финансирование расходов связанных с передачей полномочий органам местного  самоуправления муниципального   района.</w:t>
            </w:r>
          </w:p>
        </w:tc>
      </w:tr>
      <w:tr w:rsidR="00636B3B" w:rsidRPr="00BC0F55" w:rsidTr="00C67E84">
        <w:trPr>
          <w:trHeight w:val="660"/>
        </w:trPr>
        <w:tc>
          <w:tcPr>
            <w:tcW w:w="681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60"/>
        </w:trPr>
        <w:tc>
          <w:tcPr>
            <w:tcW w:w="681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45"/>
        </w:trPr>
        <w:tc>
          <w:tcPr>
            <w:tcW w:w="681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Библиотечное, </w:t>
            </w:r>
            <w:proofErr w:type="spellStart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информационное обслуживание населения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70"/>
        </w:trPr>
        <w:tc>
          <w:tcPr>
            <w:tcW w:w="681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Бухгалтерское обслуживание 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00"/>
        </w:trPr>
        <w:tc>
          <w:tcPr>
            <w:tcW w:w="681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1329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555,1</w:t>
            </w:r>
          </w:p>
        </w:tc>
        <w:tc>
          <w:tcPr>
            <w:tcW w:w="222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C67E84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F55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3601"/>
        <w:gridCol w:w="3160"/>
        <w:gridCol w:w="1275"/>
        <w:gridCol w:w="987"/>
        <w:gridCol w:w="987"/>
        <w:gridCol w:w="4840"/>
      </w:tblGrid>
      <w:tr w:rsidR="00636B3B" w:rsidRPr="00BC0F55" w:rsidTr="00C67E84">
        <w:trPr>
          <w:trHeight w:val="936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7E84" w:rsidRPr="00BC0F55" w:rsidRDefault="00636B3B" w:rsidP="00BC0F5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  <w:p w:rsidR="00C67E84" w:rsidRPr="00BC0F55" w:rsidRDefault="00C67E84" w:rsidP="00BC0F55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к решению Совета депутатов</w:t>
            </w:r>
          </w:p>
          <w:p w:rsidR="00636B3B" w:rsidRPr="00BC0F55" w:rsidRDefault="00C67E84" w:rsidP="00BC0F5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№76 от 23.11.2022</w:t>
            </w: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B3B" w:rsidRPr="00BC0F55" w:rsidTr="00C67E84">
        <w:trPr>
          <w:trHeight w:val="312"/>
        </w:trPr>
        <w:tc>
          <w:tcPr>
            <w:tcW w:w="10010" w:type="dxa"/>
            <w:gridSpan w:val="5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муниципального  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360"/>
        </w:trPr>
        <w:tc>
          <w:tcPr>
            <w:tcW w:w="14850" w:type="dxa"/>
            <w:gridSpan w:val="6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образования «Воздвиженский сельсовет» на 2023 год и на плановый период 2024-2025 годов</w:t>
            </w:r>
          </w:p>
        </w:tc>
      </w:tr>
      <w:tr w:rsidR="00636B3B" w:rsidRPr="00BC0F55" w:rsidTr="00C67E84">
        <w:trPr>
          <w:trHeight w:val="288"/>
        </w:trPr>
        <w:tc>
          <w:tcPr>
            <w:tcW w:w="3601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16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0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кода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795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15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525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69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7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065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4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87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75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1095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3064,1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B3B" w:rsidRPr="00BC0F55" w:rsidTr="00C67E84">
        <w:trPr>
          <w:trHeight w:val="900"/>
        </w:trPr>
        <w:tc>
          <w:tcPr>
            <w:tcW w:w="3601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75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7" w:type="dxa"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40" w:type="dxa"/>
            <w:noWrap/>
            <w:hideMark/>
          </w:tcPr>
          <w:p w:rsidR="00636B3B" w:rsidRPr="00BC0F55" w:rsidRDefault="00636B3B" w:rsidP="00BC0F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6B3B" w:rsidRPr="00BC0F55" w:rsidRDefault="00636B3B" w:rsidP="00BC0F5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36B3B" w:rsidRPr="00BC0F55" w:rsidSect="00636B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32D2"/>
    <w:rsid w:val="000B4A07"/>
    <w:rsid w:val="0022595B"/>
    <w:rsid w:val="002A32D2"/>
    <w:rsid w:val="00390D6D"/>
    <w:rsid w:val="00636B3B"/>
    <w:rsid w:val="007E0037"/>
    <w:rsid w:val="00832E65"/>
    <w:rsid w:val="009F713B"/>
    <w:rsid w:val="00B5409D"/>
    <w:rsid w:val="00BC0F55"/>
    <w:rsid w:val="00C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32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2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6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3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5049</Words>
  <Characters>28785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Статья 8. Утвердить Источники внутреннего финансирования дефицита бюджет</vt:lpstr>
    </vt:vector>
  </TitlesOfParts>
  <Company>Microsoft</Company>
  <LinksUpToDate>false</LinksUpToDate>
  <CharactersWithSpaces>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Воздвижинка</cp:lastModifiedBy>
  <cp:revision>9</cp:revision>
  <cp:lastPrinted>2022-11-22T07:54:00Z</cp:lastPrinted>
  <dcterms:created xsi:type="dcterms:W3CDTF">2022-11-14T08:55:00Z</dcterms:created>
  <dcterms:modified xsi:type="dcterms:W3CDTF">2022-11-24T09:50:00Z</dcterms:modified>
</cp:coreProperties>
</file>