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A5" w:rsidRDefault="005479A5" w:rsidP="005479A5">
      <w:pPr>
        <w:jc w:val="left"/>
      </w:pPr>
    </w:p>
    <w:p w:rsidR="005479A5" w:rsidRDefault="005479A5" w:rsidP="005479A5">
      <w:pPr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align>top</wp:align>
            </wp:positionV>
            <wp:extent cx="499110" cy="601980"/>
            <wp:effectExtent l="19050" t="0" r="0" b="0"/>
            <wp:wrapSquare wrapText="bothSides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479A5" w:rsidRPr="004E337F" w:rsidRDefault="005479A5" w:rsidP="005479A5">
      <w:pPr>
        <w:jc w:val="center"/>
        <w:rPr>
          <w:b/>
          <w:szCs w:val="28"/>
        </w:rPr>
      </w:pPr>
      <w:r w:rsidRPr="004E337F">
        <w:rPr>
          <w:b/>
          <w:szCs w:val="28"/>
        </w:rPr>
        <w:t>СОВЕТ  ДЕПУТАТОВ</w:t>
      </w:r>
    </w:p>
    <w:p w:rsidR="005479A5" w:rsidRPr="004E337F" w:rsidRDefault="005479A5" w:rsidP="005479A5">
      <w:pPr>
        <w:jc w:val="center"/>
        <w:rPr>
          <w:b/>
          <w:szCs w:val="28"/>
        </w:rPr>
      </w:pPr>
      <w:r w:rsidRPr="004E337F">
        <w:rPr>
          <w:b/>
          <w:szCs w:val="28"/>
        </w:rPr>
        <w:t>МУНИЦИПАЛЬНОГО ОБРАЗОВАНИЯ</w:t>
      </w:r>
    </w:p>
    <w:p w:rsidR="005479A5" w:rsidRPr="004E337F" w:rsidRDefault="005479A5" w:rsidP="005479A5">
      <w:pPr>
        <w:jc w:val="center"/>
        <w:rPr>
          <w:b/>
          <w:szCs w:val="28"/>
        </w:rPr>
      </w:pPr>
      <w:r w:rsidRPr="004E337F">
        <w:rPr>
          <w:b/>
          <w:szCs w:val="28"/>
        </w:rPr>
        <w:t>ВОЗДВИЖЕНСКИЙ СЕЛЬСОВЕТ</w:t>
      </w:r>
    </w:p>
    <w:p w:rsidR="005479A5" w:rsidRPr="004E337F" w:rsidRDefault="005479A5" w:rsidP="005479A5">
      <w:pPr>
        <w:jc w:val="center"/>
        <w:rPr>
          <w:b/>
          <w:szCs w:val="28"/>
        </w:rPr>
      </w:pPr>
      <w:r w:rsidRPr="004E337F">
        <w:rPr>
          <w:b/>
          <w:szCs w:val="28"/>
        </w:rPr>
        <w:t>АСЕКЕЕВСКОГО РАЙОНА  ОРЕНБУРГСКОЙ ОБЛАСТИ</w:t>
      </w:r>
    </w:p>
    <w:p w:rsidR="005479A5" w:rsidRPr="004E337F" w:rsidRDefault="005479A5" w:rsidP="005479A5">
      <w:pPr>
        <w:jc w:val="center"/>
        <w:rPr>
          <w:b/>
          <w:szCs w:val="28"/>
        </w:rPr>
      </w:pPr>
      <w:r w:rsidRPr="004E337F">
        <w:rPr>
          <w:b/>
          <w:szCs w:val="28"/>
        </w:rPr>
        <w:t>ТРЕТЬЕГО СОЗЫВА</w:t>
      </w:r>
    </w:p>
    <w:p w:rsidR="005479A5" w:rsidRPr="004E337F" w:rsidRDefault="005479A5" w:rsidP="005479A5">
      <w:pPr>
        <w:rPr>
          <w:b/>
          <w:szCs w:val="28"/>
        </w:rPr>
      </w:pPr>
    </w:p>
    <w:p w:rsidR="005479A5" w:rsidRPr="004E337F" w:rsidRDefault="005479A5" w:rsidP="005479A5">
      <w:pPr>
        <w:jc w:val="center"/>
        <w:rPr>
          <w:b/>
          <w:szCs w:val="28"/>
        </w:rPr>
      </w:pPr>
      <w:r w:rsidRPr="004E337F">
        <w:rPr>
          <w:b/>
          <w:szCs w:val="28"/>
        </w:rPr>
        <w:t>РЕШЕНИЕ</w:t>
      </w:r>
    </w:p>
    <w:p w:rsidR="005479A5" w:rsidRPr="004E337F" w:rsidRDefault="005479A5" w:rsidP="005479A5">
      <w:pPr>
        <w:jc w:val="center"/>
        <w:rPr>
          <w:b/>
          <w:szCs w:val="28"/>
        </w:rPr>
      </w:pPr>
    </w:p>
    <w:p w:rsidR="005479A5" w:rsidRPr="004E337F" w:rsidRDefault="007E41D4" w:rsidP="005479A5">
      <w:pPr>
        <w:jc w:val="center"/>
        <w:rPr>
          <w:b/>
          <w:szCs w:val="28"/>
        </w:rPr>
      </w:pPr>
      <w:r>
        <w:rPr>
          <w:b/>
          <w:szCs w:val="28"/>
        </w:rPr>
        <w:t>04.12</w:t>
      </w:r>
      <w:r w:rsidR="00A41A39">
        <w:rPr>
          <w:b/>
          <w:szCs w:val="28"/>
        </w:rPr>
        <w:t>.</w:t>
      </w:r>
      <w:r w:rsidR="005479A5" w:rsidRPr="004E337F">
        <w:rPr>
          <w:b/>
          <w:szCs w:val="28"/>
        </w:rPr>
        <w:t>2017                                                                                  №</w:t>
      </w:r>
      <w:r w:rsidR="00A41A39">
        <w:rPr>
          <w:b/>
          <w:szCs w:val="28"/>
        </w:rPr>
        <w:t xml:space="preserve"> 81</w:t>
      </w:r>
    </w:p>
    <w:p w:rsidR="00E1560B" w:rsidRPr="00E1560B" w:rsidRDefault="00E1560B" w:rsidP="005479A5">
      <w:pPr>
        <w:shd w:val="clear" w:color="auto" w:fill="FFFFFF"/>
        <w:rPr>
          <w:szCs w:val="28"/>
        </w:rPr>
      </w:pPr>
    </w:p>
    <w:tbl>
      <w:tblPr>
        <w:tblW w:w="0" w:type="auto"/>
        <w:tblLook w:val="04A0"/>
      </w:tblPr>
      <w:tblGrid>
        <w:gridCol w:w="5211"/>
        <w:gridCol w:w="4358"/>
      </w:tblGrid>
      <w:tr w:rsidR="00E1560B" w:rsidRPr="00E1560B" w:rsidTr="0016126B">
        <w:tc>
          <w:tcPr>
            <w:tcW w:w="5211" w:type="dxa"/>
          </w:tcPr>
          <w:p w:rsidR="00E1560B" w:rsidRPr="00E1560B" w:rsidRDefault="00E1560B" w:rsidP="005479A5">
            <w:pPr>
              <w:rPr>
                <w:szCs w:val="28"/>
              </w:rPr>
            </w:pPr>
          </w:p>
        </w:tc>
        <w:tc>
          <w:tcPr>
            <w:tcW w:w="4358" w:type="dxa"/>
          </w:tcPr>
          <w:p w:rsidR="00E1560B" w:rsidRPr="00E1560B" w:rsidRDefault="00E1560B" w:rsidP="005479A5">
            <w:pPr>
              <w:jc w:val="right"/>
              <w:rPr>
                <w:b/>
                <w:szCs w:val="28"/>
              </w:rPr>
            </w:pPr>
          </w:p>
        </w:tc>
      </w:tr>
    </w:tbl>
    <w:p w:rsidR="00FB1578" w:rsidRDefault="00FB1578" w:rsidP="00977D03">
      <w:pPr>
        <w:pStyle w:val="p7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 w:rsidRPr="002C2D84">
        <w:rPr>
          <w:rStyle w:val="s1"/>
          <w:b/>
          <w:color w:val="000000"/>
          <w:sz w:val="28"/>
          <w:szCs w:val="28"/>
        </w:rPr>
        <w:t xml:space="preserve">Об </w:t>
      </w:r>
      <w:r>
        <w:rPr>
          <w:rStyle w:val="s1"/>
          <w:b/>
          <w:color w:val="000000"/>
          <w:sz w:val="28"/>
          <w:szCs w:val="28"/>
        </w:rPr>
        <w:t xml:space="preserve"> утверждении </w:t>
      </w:r>
      <w:proofErr w:type="gramStart"/>
      <w:r>
        <w:rPr>
          <w:rStyle w:val="s1"/>
          <w:b/>
          <w:color w:val="000000"/>
          <w:sz w:val="28"/>
          <w:szCs w:val="28"/>
        </w:rPr>
        <w:t>Порядка ведения перечня видов муниципального контроля</w:t>
      </w:r>
      <w:proofErr w:type="gramEnd"/>
      <w:r>
        <w:rPr>
          <w:rStyle w:val="s1"/>
          <w:b/>
          <w:color w:val="000000"/>
          <w:sz w:val="28"/>
          <w:szCs w:val="28"/>
        </w:rPr>
        <w:t xml:space="preserve"> и органов местного самоуправления,                               уполномоченных на их осуществление</w:t>
      </w:r>
    </w:p>
    <w:p w:rsidR="00FB1578" w:rsidRDefault="005479A5" w:rsidP="005479A5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1578" w:rsidRPr="00977D03" w:rsidRDefault="00FB1578" w:rsidP="005479A5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2C2D84">
        <w:rPr>
          <w:sz w:val="28"/>
          <w:szCs w:val="28"/>
        </w:rPr>
        <w:t xml:space="preserve">           В с</w:t>
      </w:r>
      <w:r>
        <w:rPr>
          <w:sz w:val="28"/>
          <w:szCs w:val="28"/>
        </w:rPr>
        <w:t>о</w:t>
      </w:r>
      <w:r w:rsidRPr="002C2D84">
        <w:rPr>
          <w:sz w:val="28"/>
          <w:szCs w:val="28"/>
        </w:rPr>
        <w:t xml:space="preserve">ответствии с Федеральными законами от 06.10.2003 № 131-ФЗ «Об общих принципах организации местного самоуправления в Российской Федерации», от </w:t>
      </w:r>
      <w:r>
        <w:rPr>
          <w:sz w:val="28"/>
          <w:szCs w:val="28"/>
        </w:rPr>
        <w:t>26.12.2008 №29</w:t>
      </w:r>
      <w:r w:rsidRPr="002C2D84">
        <w:rPr>
          <w:sz w:val="28"/>
          <w:szCs w:val="28"/>
        </w:rPr>
        <w:t>4-ФЗ «О</w:t>
      </w:r>
      <w:r>
        <w:rPr>
          <w:sz w:val="28"/>
          <w:szCs w:val="28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 w:rsidRPr="00977D03">
        <w:rPr>
          <w:sz w:val="28"/>
          <w:szCs w:val="28"/>
        </w:rPr>
        <w:t>муни</w:t>
      </w:r>
      <w:r w:rsidR="00977D03" w:rsidRPr="00977D03">
        <w:rPr>
          <w:rStyle w:val="s2"/>
          <w:color w:val="000000"/>
          <w:sz w:val="28"/>
          <w:szCs w:val="28"/>
        </w:rPr>
        <w:t>ципального образования  Воздвиженский сельсовет Асекеевского</w:t>
      </w:r>
      <w:r w:rsidRPr="00977D03">
        <w:rPr>
          <w:rStyle w:val="s2"/>
          <w:color w:val="000000"/>
          <w:sz w:val="28"/>
          <w:szCs w:val="28"/>
        </w:rPr>
        <w:t xml:space="preserve"> район</w:t>
      </w:r>
      <w:r w:rsidR="00977D03" w:rsidRPr="00977D03">
        <w:rPr>
          <w:rStyle w:val="s2"/>
          <w:color w:val="000000"/>
          <w:sz w:val="28"/>
          <w:szCs w:val="28"/>
        </w:rPr>
        <w:t>а</w:t>
      </w:r>
      <w:r w:rsidRPr="00977D03">
        <w:rPr>
          <w:sz w:val="28"/>
          <w:szCs w:val="28"/>
        </w:rPr>
        <w:t>, Совет депутатов</w:t>
      </w:r>
      <w:r w:rsidR="00977D03" w:rsidRPr="00977D03">
        <w:rPr>
          <w:sz w:val="28"/>
          <w:szCs w:val="28"/>
        </w:rPr>
        <w:t xml:space="preserve"> муни</w:t>
      </w:r>
      <w:r w:rsidR="00977D03" w:rsidRPr="00977D03">
        <w:rPr>
          <w:rStyle w:val="s2"/>
          <w:color w:val="000000"/>
          <w:sz w:val="28"/>
          <w:szCs w:val="28"/>
        </w:rPr>
        <w:t>ципального образования  Воздвиженский сельсовет</w:t>
      </w:r>
      <w:r w:rsidRPr="00977D03">
        <w:rPr>
          <w:sz w:val="28"/>
          <w:szCs w:val="28"/>
        </w:rPr>
        <w:t xml:space="preserve"> РЕШИЛ:</w:t>
      </w:r>
    </w:p>
    <w:p w:rsidR="00FB1578" w:rsidRDefault="00FB1578" w:rsidP="00FB1578">
      <w:pPr>
        <w:pStyle w:val="p9"/>
        <w:numPr>
          <w:ilvl w:val="0"/>
          <w:numId w:val="1"/>
        </w:numPr>
        <w:jc w:val="both"/>
        <w:rPr>
          <w:rStyle w:val="s1"/>
          <w:color w:val="000000"/>
          <w:sz w:val="28"/>
          <w:szCs w:val="28"/>
        </w:rPr>
      </w:pPr>
      <w:r w:rsidRPr="005930FE">
        <w:rPr>
          <w:color w:val="000000"/>
          <w:sz w:val="28"/>
          <w:szCs w:val="28"/>
        </w:rPr>
        <w:t xml:space="preserve">Утвердить Порядок ведения </w:t>
      </w:r>
      <w:r w:rsidRPr="005930FE">
        <w:rPr>
          <w:rStyle w:val="s1"/>
          <w:color w:val="000000"/>
          <w:sz w:val="28"/>
          <w:szCs w:val="28"/>
        </w:rPr>
        <w:t>перечня видов муниципального контроля и о</w:t>
      </w:r>
      <w:r>
        <w:rPr>
          <w:rStyle w:val="s1"/>
          <w:color w:val="000000"/>
          <w:sz w:val="28"/>
          <w:szCs w:val="28"/>
        </w:rPr>
        <w:t xml:space="preserve">рганов местного самоуправления, </w:t>
      </w:r>
      <w:r w:rsidRPr="005930FE">
        <w:rPr>
          <w:rStyle w:val="s1"/>
          <w:color w:val="000000"/>
          <w:sz w:val="28"/>
          <w:szCs w:val="28"/>
        </w:rPr>
        <w:t>уполномоченных на их осуществление</w:t>
      </w:r>
      <w:r>
        <w:rPr>
          <w:rStyle w:val="s1"/>
          <w:color w:val="000000"/>
          <w:sz w:val="28"/>
          <w:szCs w:val="28"/>
        </w:rPr>
        <w:t>, согласно приложению.</w:t>
      </w:r>
    </w:p>
    <w:p w:rsidR="00FB1578" w:rsidRDefault="00FB1578" w:rsidP="00FB1578">
      <w:pPr>
        <w:pStyle w:val="p9"/>
        <w:numPr>
          <w:ilvl w:val="0"/>
          <w:numId w:val="1"/>
        </w:numPr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Определить администрацию</w:t>
      </w:r>
      <w:r w:rsidR="00977D03">
        <w:rPr>
          <w:rStyle w:val="s1"/>
          <w:color w:val="000000"/>
          <w:sz w:val="28"/>
          <w:szCs w:val="28"/>
        </w:rPr>
        <w:t xml:space="preserve"> </w:t>
      </w:r>
      <w:r w:rsidR="00977D03" w:rsidRPr="00977D03">
        <w:rPr>
          <w:sz w:val="28"/>
          <w:szCs w:val="28"/>
        </w:rPr>
        <w:t>муни</w:t>
      </w:r>
      <w:r w:rsidR="00977D03" w:rsidRPr="00977D03">
        <w:rPr>
          <w:rStyle w:val="s2"/>
          <w:color w:val="000000"/>
          <w:sz w:val="28"/>
          <w:szCs w:val="28"/>
        </w:rPr>
        <w:t xml:space="preserve">ципального образования  Воздвиженский сельсовет </w:t>
      </w:r>
      <w:r>
        <w:rPr>
          <w:rStyle w:val="s1"/>
          <w:color w:val="000000"/>
          <w:sz w:val="28"/>
          <w:szCs w:val="28"/>
        </w:rPr>
        <w:t>Оренбургской области уполномоченным органом местного самоуправления за ведение перечня видов муниципального контроля и органов местного самоуправления, уполномоченных на их осуществление.</w:t>
      </w:r>
    </w:p>
    <w:p w:rsidR="00FB1578" w:rsidRPr="00AC00D4" w:rsidRDefault="00FB1578" w:rsidP="00FB1578">
      <w:pPr>
        <w:pStyle w:val="p9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C00D4">
        <w:rPr>
          <w:rStyle w:val="s1"/>
          <w:color w:val="000000"/>
          <w:sz w:val="28"/>
          <w:szCs w:val="28"/>
        </w:rPr>
        <w:t>Н</w:t>
      </w:r>
      <w:r w:rsidRPr="00AC00D4">
        <w:rPr>
          <w:color w:val="000000"/>
          <w:sz w:val="28"/>
          <w:szCs w:val="28"/>
        </w:rPr>
        <w:t xml:space="preserve">астоящее решение вступает в силу после его </w:t>
      </w:r>
      <w:r w:rsidR="00977D03">
        <w:rPr>
          <w:color w:val="000000"/>
          <w:sz w:val="28"/>
          <w:szCs w:val="28"/>
        </w:rPr>
        <w:t>официального опубликования (обнародования)</w:t>
      </w:r>
      <w:r w:rsidRPr="00AC00D4">
        <w:rPr>
          <w:color w:val="000000"/>
          <w:sz w:val="28"/>
          <w:szCs w:val="28"/>
        </w:rPr>
        <w:t xml:space="preserve"> и подлежит размещению на официальном сайте администрации</w:t>
      </w:r>
      <w:r>
        <w:rPr>
          <w:color w:val="000000"/>
          <w:sz w:val="28"/>
          <w:szCs w:val="28"/>
        </w:rPr>
        <w:t xml:space="preserve"> муниципального образования </w:t>
      </w:r>
      <w:r w:rsidR="00977D03">
        <w:rPr>
          <w:color w:val="000000"/>
          <w:sz w:val="28"/>
          <w:szCs w:val="28"/>
        </w:rPr>
        <w:t>Воздвиженский сельсовет.</w:t>
      </w:r>
    </w:p>
    <w:p w:rsidR="00FB1578" w:rsidRPr="008E6038" w:rsidRDefault="00FB1578" w:rsidP="00FB1578"/>
    <w:p w:rsidR="00FB1578" w:rsidRDefault="00FB1578" w:rsidP="00FB1578">
      <w:pPr>
        <w:rPr>
          <w:szCs w:val="28"/>
        </w:rPr>
      </w:pPr>
      <w:r w:rsidRPr="002E7D17">
        <w:rPr>
          <w:szCs w:val="28"/>
        </w:rPr>
        <w:t>Председатель Совета депутатов</w:t>
      </w:r>
      <w:r>
        <w:rPr>
          <w:szCs w:val="28"/>
        </w:rPr>
        <w:t xml:space="preserve">                                              </w:t>
      </w:r>
      <w:r w:rsidRPr="002E7D17">
        <w:rPr>
          <w:szCs w:val="28"/>
        </w:rPr>
        <w:t xml:space="preserve"> </w:t>
      </w:r>
      <w:r w:rsidR="00977D03">
        <w:rPr>
          <w:szCs w:val="28"/>
        </w:rPr>
        <w:t>И.А. Фёдоров</w:t>
      </w:r>
    </w:p>
    <w:p w:rsidR="00FB1578" w:rsidRDefault="00FB1578" w:rsidP="00FB1578">
      <w:pPr>
        <w:pStyle w:val="3"/>
        <w:rPr>
          <w:rStyle w:val="a7"/>
          <w:i w:val="0"/>
        </w:rPr>
      </w:pPr>
      <w:r>
        <w:rPr>
          <w:rStyle w:val="a7"/>
        </w:rPr>
        <w:lastRenderedPageBreak/>
        <w:t xml:space="preserve">                                                       </w:t>
      </w:r>
    </w:p>
    <w:p w:rsidR="00FB1578" w:rsidRDefault="00FB1578" w:rsidP="00FB1578">
      <w:pPr>
        <w:pStyle w:val="3"/>
        <w:rPr>
          <w:rStyle w:val="a7"/>
          <w:i w:val="0"/>
        </w:rPr>
      </w:pPr>
    </w:p>
    <w:p w:rsidR="00FB1578" w:rsidRPr="00A41A39" w:rsidRDefault="00FB1578" w:rsidP="00FB1578">
      <w:pPr>
        <w:pStyle w:val="3"/>
        <w:jc w:val="right"/>
        <w:rPr>
          <w:rStyle w:val="a7"/>
          <w:i w:val="0"/>
          <w:sz w:val="28"/>
          <w:szCs w:val="28"/>
        </w:rPr>
      </w:pPr>
      <w:r w:rsidRPr="00683AA6">
        <w:rPr>
          <w:rStyle w:val="a7"/>
          <w:b w:val="0"/>
        </w:rPr>
        <w:t xml:space="preserve">                                                                           </w:t>
      </w:r>
      <w:r w:rsidRPr="00A41A39">
        <w:rPr>
          <w:rStyle w:val="a7"/>
          <w:i w:val="0"/>
          <w:sz w:val="28"/>
          <w:szCs w:val="28"/>
        </w:rPr>
        <w:t xml:space="preserve">Приложение  к решению                                                 Совета депутатов                                                                                                                                     </w:t>
      </w:r>
      <w:r w:rsidR="00977D03" w:rsidRPr="00A41A39">
        <w:rPr>
          <w:rStyle w:val="a7"/>
          <w:i w:val="0"/>
          <w:sz w:val="28"/>
          <w:szCs w:val="28"/>
        </w:rPr>
        <w:t xml:space="preserve">        от </w:t>
      </w:r>
      <w:r w:rsidR="007E41D4">
        <w:rPr>
          <w:rStyle w:val="a7"/>
          <w:i w:val="0"/>
          <w:sz w:val="28"/>
          <w:szCs w:val="28"/>
        </w:rPr>
        <w:t>04.12</w:t>
      </w:r>
      <w:r w:rsidR="00A41A39" w:rsidRPr="00A41A39">
        <w:rPr>
          <w:rStyle w:val="a7"/>
          <w:i w:val="0"/>
          <w:sz w:val="28"/>
          <w:szCs w:val="28"/>
        </w:rPr>
        <w:t>.2017</w:t>
      </w:r>
      <w:r w:rsidR="00977D03" w:rsidRPr="00A41A39">
        <w:rPr>
          <w:rStyle w:val="a7"/>
          <w:i w:val="0"/>
          <w:sz w:val="28"/>
          <w:szCs w:val="28"/>
        </w:rPr>
        <w:t xml:space="preserve">  </w:t>
      </w:r>
      <w:r w:rsidRPr="00A41A39">
        <w:rPr>
          <w:rStyle w:val="a7"/>
          <w:i w:val="0"/>
          <w:sz w:val="28"/>
          <w:szCs w:val="28"/>
        </w:rPr>
        <w:t xml:space="preserve"> №</w:t>
      </w:r>
      <w:r w:rsidR="00A41A39" w:rsidRPr="00A41A39">
        <w:rPr>
          <w:rStyle w:val="a7"/>
          <w:i w:val="0"/>
          <w:sz w:val="28"/>
          <w:szCs w:val="28"/>
        </w:rPr>
        <w:t xml:space="preserve"> 81</w:t>
      </w:r>
    </w:p>
    <w:p w:rsidR="00FB1578" w:rsidRDefault="00FB1578" w:rsidP="00FB1578"/>
    <w:p w:rsidR="00FB1578" w:rsidRDefault="00FB1578" w:rsidP="00FB1578">
      <w:pPr>
        <w:jc w:val="center"/>
        <w:rPr>
          <w:rStyle w:val="s1"/>
          <w:b/>
          <w:color w:val="000000"/>
          <w:szCs w:val="28"/>
        </w:rPr>
      </w:pPr>
      <w:r w:rsidRPr="00AC00D4">
        <w:rPr>
          <w:b/>
          <w:color w:val="000000"/>
          <w:szCs w:val="28"/>
        </w:rPr>
        <w:t>Порядок</w:t>
      </w:r>
      <w:r>
        <w:rPr>
          <w:b/>
          <w:color w:val="000000"/>
          <w:szCs w:val="28"/>
        </w:rPr>
        <w:t xml:space="preserve">                                                                                                                      </w:t>
      </w:r>
      <w:r w:rsidRPr="00AC00D4">
        <w:rPr>
          <w:b/>
          <w:color w:val="000000"/>
          <w:szCs w:val="28"/>
        </w:rPr>
        <w:t xml:space="preserve"> ведения </w:t>
      </w:r>
      <w:r w:rsidRPr="00AC00D4">
        <w:rPr>
          <w:rStyle w:val="s1"/>
          <w:b/>
          <w:color w:val="000000"/>
          <w:szCs w:val="28"/>
        </w:rPr>
        <w:t>перечня видов муниципального контроля и органов местного самоуправления, уполномоченных на их осуществление</w:t>
      </w:r>
    </w:p>
    <w:p w:rsidR="00FB1578" w:rsidRPr="00AC00D4" w:rsidRDefault="00FB1578" w:rsidP="00FB1578">
      <w:pPr>
        <w:jc w:val="center"/>
        <w:rPr>
          <w:b/>
        </w:rPr>
      </w:pPr>
    </w:p>
    <w:p w:rsidR="00FB1578" w:rsidRDefault="00FB1578" w:rsidP="00FB1578">
      <w:pPr>
        <w:numPr>
          <w:ilvl w:val="0"/>
          <w:numId w:val="2"/>
        </w:numPr>
        <w:suppressAutoHyphens w:val="0"/>
        <w:spacing w:after="200"/>
        <w:rPr>
          <w:szCs w:val="28"/>
        </w:rPr>
      </w:pPr>
      <w:proofErr w:type="gramStart"/>
      <w:r w:rsidRPr="002251A0">
        <w:rPr>
          <w:szCs w:val="28"/>
        </w:rPr>
        <w:t>Настоящий Порядок ведения перечня видов муниципального контроля и органов местного самоуправления</w:t>
      </w:r>
      <w:r>
        <w:rPr>
          <w:szCs w:val="28"/>
        </w:rPr>
        <w:t>,</w:t>
      </w:r>
      <w:r w:rsidRPr="002251A0">
        <w:rPr>
          <w:szCs w:val="28"/>
        </w:rPr>
        <w:t xml:space="preserve"> уполномоченных на их осуществление,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="00977D03">
        <w:rPr>
          <w:color w:val="000000"/>
          <w:szCs w:val="28"/>
        </w:rPr>
        <w:t>муниципального образования Воздвиженский сельсовет</w:t>
      </w:r>
      <w:r w:rsidRPr="002251A0">
        <w:rPr>
          <w:szCs w:val="28"/>
        </w:rPr>
        <w:t xml:space="preserve">, обеспечения доступности и </w:t>
      </w:r>
      <w:r>
        <w:rPr>
          <w:szCs w:val="28"/>
        </w:rPr>
        <w:t>открытости</w:t>
      </w:r>
      <w:r w:rsidRPr="002251A0">
        <w:rPr>
          <w:szCs w:val="28"/>
        </w:rPr>
        <w:t xml:space="preserve"> сведений об осуществлении видов муниципального контроля</w:t>
      </w:r>
      <w:r>
        <w:rPr>
          <w:szCs w:val="28"/>
        </w:rPr>
        <w:t xml:space="preserve"> и об </w:t>
      </w:r>
      <w:r w:rsidRPr="002251A0">
        <w:rPr>
          <w:szCs w:val="28"/>
        </w:rPr>
        <w:t>органа</w:t>
      </w:r>
      <w:r>
        <w:rPr>
          <w:szCs w:val="28"/>
        </w:rPr>
        <w:t>х</w:t>
      </w:r>
      <w:r w:rsidRPr="002251A0">
        <w:rPr>
          <w:szCs w:val="28"/>
        </w:rPr>
        <w:t xml:space="preserve"> местного самоуправления, уполномоченны</w:t>
      </w:r>
      <w:r>
        <w:rPr>
          <w:szCs w:val="28"/>
        </w:rPr>
        <w:t>х</w:t>
      </w:r>
      <w:r w:rsidRPr="002251A0">
        <w:rPr>
          <w:szCs w:val="28"/>
        </w:rPr>
        <w:t xml:space="preserve"> на их осуществление. </w:t>
      </w:r>
      <w:proofErr w:type="gramEnd"/>
    </w:p>
    <w:p w:rsidR="00FB1578" w:rsidRDefault="00FB1578" w:rsidP="00FB1578">
      <w:pPr>
        <w:numPr>
          <w:ilvl w:val="0"/>
          <w:numId w:val="2"/>
        </w:numPr>
        <w:suppressAutoHyphens w:val="0"/>
        <w:spacing w:after="200"/>
        <w:rPr>
          <w:szCs w:val="28"/>
        </w:rPr>
      </w:pPr>
      <w:r>
        <w:rPr>
          <w:szCs w:val="28"/>
        </w:rPr>
        <w:t xml:space="preserve">Порядок устанавливает процедуру формирования и ведения перечня видов муниципального контроля и органов местного самоуправления, уполномоченных на их осуществление (далее – Перечень), на территории </w:t>
      </w:r>
      <w:r w:rsidR="00977D03">
        <w:rPr>
          <w:color w:val="000000"/>
          <w:szCs w:val="28"/>
        </w:rPr>
        <w:t>муниципального образования Воздвиженский сельсовет</w:t>
      </w:r>
      <w:proofErr w:type="gramStart"/>
      <w:r w:rsidR="00977D03">
        <w:rPr>
          <w:color w:val="000000"/>
          <w:szCs w:val="28"/>
        </w:rPr>
        <w:t>.</w:t>
      </w:r>
      <w:r>
        <w:rPr>
          <w:szCs w:val="28"/>
        </w:rPr>
        <w:t>.</w:t>
      </w:r>
      <w:proofErr w:type="gramEnd"/>
    </w:p>
    <w:p w:rsidR="00FB1578" w:rsidRDefault="00FB1578" w:rsidP="00FB1578">
      <w:pPr>
        <w:numPr>
          <w:ilvl w:val="0"/>
          <w:numId w:val="2"/>
        </w:numPr>
        <w:suppressAutoHyphens w:val="0"/>
        <w:spacing w:after="200"/>
        <w:rPr>
          <w:szCs w:val="28"/>
        </w:rPr>
      </w:pPr>
      <w:r>
        <w:rPr>
          <w:szCs w:val="28"/>
        </w:rPr>
        <w:t xml:space="preserve">Ведение Перечня осуществляется </w:t>
      </w:r>
      <w:r w:rsidR="00977D03">
        <w:rPr>
          <w:szCs w:val="28"/>
        </w:rPr>
        <w:t>администрацией</w:t>
      </w:r>
      <w:r>
        <w:rPr>
          <w:szCs w:val="28"/>
        </w:rPr>
        <w:t xml:space="preserve"> </w:t>
      </w:r>
      <w:r w:rsidR="00977D03">
        <w:rPr>
          <w:color w:val="000000"/>
          <w:szCs w:val="28"/>
        </w:rPr>
        <w:t>муниципального образования Воздвиженский сельсовет</w:t>
      </w:r>
      <w:r>
        <w:rPr>
          <w:szCs w:val="28"/>
        </w:rPr>
        <w:t xml:space="preserve"> по форме согласно приложению к настоящему порядку.  Перечень утверждается постановлением администрации </w:t>
      </w:r>
      <w:r w:rsidR="00977D03">
        <w:rPr>
          <w:color w:val="000000"/>
          <w:szCs w:val="28"/>
        </w:rPr>
        <w:t>муниципального образования Воздвиженский сельсовет</w:t>
      </w:r>
      <w:r>
        <w:rPr>
          <w:szCs w:val="28"/>
        </w:rPr>
        <w:t>.</w:t>
      </w:r>
    </w:p>
    <w:p w:rsidR="00FB1578" w:rsidRDefault="00FB1578" w:rsidP="00FB1578">
      <w:pPr>
        <w:numPr>
          <w:ilvl w:val="0"/>
          <w:numId w:val="2"/>
        </w:numPr>
        <w:suppressAutoHyphens w:val="0"/>
        <w:spacing w:after="200"/>
        <w:rPr>
          <w:szCs w:val="28"/>
        </w:rPr>
      </w:pPr>
      <w:r>
        <w:rPr>
          <w:szCs w:val="28"/>
        </w:rPr>
        <w:t>Ведение Перечня включает в себя следующие процедуры:</w:t>
      </w:r>
    </w:p>
    <w:p w:rsidR="00FB1578" w:rsidRDefault="00FB1578" w:rsidP="00FB1578">
      <w:pPr>
        <w:ind w:left="720"/>
        <w:rPr>
          <w:szCs w:val="28"/>
        </w:rPr>
      </w:pPr>
      <w:r>
        <w:rPr>
          <w:szCs w:val="28"/>
        </w:rPr>
        <w:t>- включение в Перечень сведений о видах муниципального контроля и органах местного самоуправления, уполномоченных на их осуществление (с указанием структурного подразделения, наделенного определенными полномочиями);</w:t>
      </w:r>
    </w:p>
    <w:p w:rsidR="00FB1578" w:rsidRDefault="00FB1578" w:rsidP="00FB1578">
      <w:pPr>
        <w:ind w:left="720"/>
        <w:rPr>
          <w:szCs w:val="28"/>
        </w:rPr>
      </w:pPr>
      <w:r>
        <w:rPr>
          <w:szCs w:val="28"/>
        </w:rPr>
        <w:t>- корректировку (изменение, дополнение, удаление) информации, включенной в Перечень, в том числе в части наименования вида муниципального контроля, информации об органах, уполномоченных на осуществление муниципального контроля, и иной включенной в Перечень информации;</w:t>
      </w:r>
    </w:p>
    <w:p w:rsidR="00FB1578" w:rsidRDefault="00FB1578" w:rsidP="00FB1578">
      <w:pPr>
        <w:ind w:left="720"/>
        <w:rPr>
          <w:szCs w:val="28"/>
        </w:rPr>
      </w:pPr>
      <w:r>
        <w:rPr>
          <w:szCs w:val="28"/>
        </w:rPr>
        <w:t>- исключение из Перечня.</w:t>
      </w:r>
    </w:p>
    <w:p w:rsidR="00FB1578" w:rsidRDefault="00FB1578" w:rsidP="00FB1578">
      <w:pPr>
        <w:numPr>
          <w:ilvl w:val="0"/>
          <w:numId w:val="2"/>
        </w:numPr>
        <w:suppressAutoHyphens w:val="0"/>
        <w:spacing w:after="200"/>
        <w:rPr>
          <w:szCs w:val="28"/>
        </w:rPr>
      </w:pPr>
      <w:r>
        <w:rPr>
          <w:szCs w:val="28"/>
        </w:rPr>
        <w:t xml:space="preserve">Основанием для включения сведений в Перечень, внесение изменений в сведения, содержащиеся в Перечне, либо исключение из него сведений является принятие либо изменение федерального закона, регулирующего осуществление муниципального контроля, либо </w:t>
      </w:r>
      <w:r>
        <w:rPr>
          <w:szCs w:val="28"/>
        </w:rPr>
        <w:lastRenderedPageBreak/>
        <w:t>изменение структуры и (или) полномочий органов местного самоуправления, уполномоченных на осуществление муниципального контроля в соответствующей сфере деятельности.</w:t>
      </w:r>
    </w:p>
    <w:p w:rsidR="00FB1578" w:rsidRDefault="00FB1578" w:rsidP="00FB1578">
      <w:pPr>
        <w:numPr>
          <w:ilvl w:val="0"/>
          <w:numId w:val="2"/>
        </w:numPr>
        <w:suppressAutoHyphens w:val="0"/>
        <w:spacing w:after="200"/>
        <w:rPr>
          <w:szCs w:val="28"/>
        </w:rPr>
      </w:pPr>
      <w:r>
        <w:rPr>
          <w:szCs w:val="28"/>
        </w:rPr>
        <w:t>Проект муниципального правового акта, предусматривающего включение сведений в Перечень, внесение изменений в сведения, содержащиеся в нем, исключение сведений из Перечня, разрабатывается структурным подразделением администрации района, уполномоченным на осуществление муниципального контроля в соответствующей сфере, в течение 30 календарных дней со дня возникновения оснований, предусмотренных  пунктом 4 настоящего Порядка.</w:t>
      </w:r>
    </w:p>
    <w:p w:rsidR="00FB1578" w:rsidRPr="000613E2" w:rsidRDefault="00FB1578" w:rsidP="00FB1578">
      <w:pPr>
        <w:numPr>
          <w:ilvl w:val="0"/>
          <w:numId w:val="2"/>
        </w:numPr>
        <w:suppressAutoHyphens w:val="0"/>
        <w:spacing w:after="200"/>
        <w:rPr>
          <w:szCs w:val="28"/>
        </w:rPr>
      </w:pPr>
      <w:r w:rsidRPr="000613E2">
        <w:rPr>
          <w:szCs w:val="28"/>
        </w:rPr>
        <w:t>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 прекращении действия или</w:t>
      </w:r>
      <w:r>
        <w:rPr>
          <w:szCs w:val="28"/>
        </w:rPr>
        <w:t xml:space="preserve"> об</w:t>
      </w:r>
      <w:r w:rsidRPr="000613E2">
        <w:rPr>
          <w:szCs w:val="28"/>
        </w:rPr>
        <w:t xml:space="preserve"> изменении правовых норм, наделяющих орган местного самоуправления полномочиями по осуществлению  муниципального контроля</w:t>
      </w:r>
      <w:r>
        <w:rPr>
          <w:szCs w:val="28"/>
        </w:rPr>
        <w:t xml:space="preserve"> в соответствующей сфере деятельности</w:t>
      </w:r>
      <w:r w:rsidRPr="000613E2">
        <w:rPr>
          <w:szCs w:val="28"/>
        </w:rPr>
        <w:t>.</w:t>
      </w:r>
    </w:p>
    <w:p w:rsidR="00FB1578" w:rsidRDefault="00977D03" w:rsidP="00FB1578">
      <w:pPr>
        <w:numPr>
          <w:ilvl w:val="0"/>
          <w:numId w:val="2"/>
        </w:numPr>
        <w:suppressAutoHyphens w:val="0"/>
        <w:spacing w:after="200"/>
        <w:rPr>
          <w:szCs w:val="28"/>
        </w:rPr>
      </w:pPr>
      <w:r>
        <w:rPr>
          <w:szCs w:val="28"/>
        </w:rPr>
        <w:t xml:space="preserve">Администрация </w:t>
      </w:r>
      <w:r>
        <w:rPr>
          <w:color w:val="000000"/>
          <w:szCs w:val="28"/>
        </w:rPr>
        <w:t xml:space="preserve">муниципального образования Воздвиженский сельсовет </w:t>
      </w:r>
      <w:r w:rsidR="00FB1578">
        <w:rPr>
          <w:szCs w:val="28"/>
        </w:rPr>
        <w:t>обеспечивает доступность сведений, содержащихся в Перечне, путем его размещения на официальном сайте администрации района в информационно-телекоммуникационной сети «Интернет».</w:t>
      </w:r>
    </w:p>
    <w:p w:rsidR="00FB1578" w:rsidRDefault="00FB1578" w:rsidP="00FB1578">
      <w:pPr>
        <w:numPr>
          <w:ilvl w:val="0"/>
          <w:numId w:val="2"/>
        </w:numPr>
        <w:suppressAutoHyphens w:val="0"/>
        <w:spacing w:after="200"/>
        <w:rPr>
          <w:szCs w:val="28"/>
        </w:rPr>
      </w:pPr>
      <w:r>
        <w:rPr>
          <w:szCs w:val="28"/>
        </w:rPr>
        <w:t xml:space="preserve">В случае принятия нормативных правовых актов, требующих корректировки Перечня, администрация </w:t>
      </w:r>
      <w:r w:rsidR="00977D03">
        <w:rPr>
          <w:color w:val="000000"/>
          <w:szCs w:val="28"/>
        </w:rPr>
        <w:t xml:space="preserve">муниципального образования Воздвиженский сельсовет </w:t>
      </w:r>
      <w:r>
        <w:rPr>
          <w:szCs w:val="28"/>
        </w:rPr>
        <w:t>в течение десяти рабочих дней со дня возникновения таких изменений вносит соответствующие изменения в Перечень.</w:t>
      </w:r>
    </w:p>
    <w:p w:rsidR="00FB1578" w:rsidRDefault="00FB1578" w:rsidP="00FB1578">
      <w:pPr>
        <w:numPr>
          <w:ilvl w:val="0"/>
          <w:numId w:val="2"/>
        </w:numPr>
        <w:suppressAutoHyphens w:val="0"/>
        <w:spacing w:after="200"/>
        <w:rPr>
          <w:szCs w:val="28"/>
        </w:rPr>
      </w:pPr>
      <w:r>
        <w:rPr>
          <w:szCs w:val="28"/>
        </w:rPr>
        <w:t xml:space="preserve"> В случае внесения в Перечень изменений его актуальная редакция подлежит размещению на официальном сайте администрации </w:t>
      </w:r>
      <w:r w:rsidR="00977D03">
        <w:rPr>
          <w:color w:val="000000"/>
          <w:szCs w:val="28"/>
        </w:rPr>
        <w:t>муниципального образования Воздвиженский сельсовет</w:t>
      </w:r>
      <w:r w:rsidR="00977D03">
        <w:rPr>
          <w:szCs w:val="28"/>
        </w:rPr>
        <w:t xml:space="preserve"> </w:t>
      </w:r>
      <w:r>
        <w:rPr>
          <w:szCs w:val="28"/>
        </w:rPr>
        <w:t>в информационно-телекоммуникационной сети «Интернет» в течение десяти рабочих дней со дня поступления информации, указанной в пункте 4 настоящего порядка.</w:t>
      </w:r>
    </w:p>
    <w:p w:rsidR="00FB1578" w:rsidRDefault="00FB1578" w:rsidP="00FB1578">
      <w:pPr>
        <w:numPr>
          <w:ilvl w:val="0"/>
          <w:numId w:val="2"/>
        </w:numPr>
        <w:suppressAutoHyphens w:val="0"/>
        <w:spacing w:after="200"/>
        <w:rPr>
          <w:szCs w:val="28"/>
        </w:rPr>
      </w:pPr>
      <w:r>
        <w:rPr>
          <w:szCs w:val="28"/>
        </w:rPr>
        <w:t xml:space="preserve">Ответственность за полноту и достоверность информации, указанной в Перечне, а также за соблюдение порядка ведения и сроков размещения Перечня на официальном сайте администрации </w:t>
      </w:r>
      <w:r w:rsidR="00977D03">
        <w:rPr>
          <w:color w:val="000000"/>
          <w:szCs w:val="28"/>
        </w:rPr>
        <w:t>муниципального образования Воздвиженский сельсовет</w:t>
      </w:r>
      <w:r>
        <w:rPr>
          <w:szCs w:val="28"/>
        </w:rPr>
        <w:t xml:space="preserve"> в информационно-телекоммуникационной сети «Интернет» </w:t>
      </w:r>
      <w:r w:rsidR="00977D03">
        <w:rPr>
          <w:szCs w:val="28"/>
        </w:rPr>
        <w:t>администрация сельсовета.</w:t>
      </w:r>
    </w:p>
    <w:p w:rsidR="00FB1578" w:rsidRDefault="00FB1578" w:rsidP="00FB1578">
      <w:pPr>
        <w:rPr>
          <w:szCs w:val="28"/>
        </w:rPr>
      </w:pPr>
    </w:p>
    <w:p w:rsidR="00FB1578" w:rsidRDefault="00FB1578" w:rsidP="00FB1578">
      <w:pPr>
        <w:rPr>
          <w:szCs w:val="28"/>
        </w:rPr>
      </w:pPr>
    </w:p>
    <w:p w:rsidR="00FB1578" w:rsidRDefault="00FB1578" w:rsidP="00FB1578"/>
    <w:p w:rsidR="00FB1578" w:rsidRPr="00AC00D4" w:rsidRDefault="00FB1578" w:rsidP="00FB1578"/>
    <w:tbl>
      <w:tblPr>
        <w:tblW w:w="0" w:type="auto"/>
        <w:tblLook w:val="04A0"/>
      </w:tblPr>
      <w:tblGrid>
        <w:gridCol w:w="4785"/>
        <w:gridCol w:w="4785"/>
      </w:tblGrid>
      <w:tr w:rsidR="00FB1578" w:rsidRPr="004C4BD2" w:rsidTr="006C27BA">
        <w:tc>
          <w:tcPr>
            <w:tcW w:w="4785" w:type="dxa"/>
          </w:tcPr>
          <w:p w:rsidR="00FB1578" w:rsidRPr="004C4BD2" w:rsidRDefault="00FB1578" w:rsidP="006C27BA">
            <w:pPr>
              <w:rPr>
                <w:szCs w:val="28"/>
              </w:rPr>
            </w:pPr>
          </w:p>
        </w:tc>
        <w:tc>
          <w:tcPr>
            <w:tcW w:w="4785" w:type="dxa"/>
          </w:tcPr>
          <w:p w:rsidR="00FB1578" w:rsidRPr="004C4BD2" w:rsidRDefault="00FB1578" w:rsidP="006C27BA">
            <w:pPr>
              <w:rPr>
                <w:rStyle w:val="s1"/>
                <w:color w:val="000000"/>
                <w:szCs w:val="28"/>
              </w:rPr>
            </w:pPr>
            <w:r w:rsidRPr="004C4BD2">
              <w:rPr>
                <w:szCs w:val="28"/>
              </w:rPr>
              <w:t>Приложение                                                      к Порядку</w:t>
            </w:r>
            <w:r w:rsidRPr="004C4BD2">
              <w:rPr>
                <w:color w:val="000000"/>
                <w:szCs w:val="28"/>
              </w:rPr>
              <w:t xml:space="preserve"> ведения </w:t>
            </w:r>
            <w:r w:rsidRPr="004C4BD2">
              <w:rPr>
                <w:rStyle w:val="s1"/>
                <w:color w:val="000000"/>
                <w:szCs w:val="28"/>
              </w:rPr>
              <w:t>перечня видов муниципального контроля и органов местного самоуправления, уполномоченных на их осуществление</w:t>
            </w:r>
          </w:p>
          <w:p w:rsidR="00FB1578" w:rsidRPr="004C4BD2" w:rsidRDefault="00FB1578" w:rsidP="006C27BA">
            <w:pPr>
              <w:rPr>
                <w:szCs w:val="28"/>
              </w:rPr>
            </w:pPr>
          </w:p>
        </w:tc>
      </w:tr>
    </w:tbl>
    <w:p w:rsidR="00FB1578" w:rsidRDefault="00FB1578" w:rsidP="00FB1578">
      <w:pPr>
        <w:jc w:val="center"/>
        <w:rPr>
          <w:rStyle w:val="s1"/>
          <w:b/>
          <w:color w:val="000000"/>
          <w:szCs w:val="28"/>
        </w:rPr>
      </w:pPr>
      <w:r w:rsidRPr="0083698A">
        <w:rPr>
          <w:rStyle w:val="s1"/>
          <w:b/>
          <w:color w:val="000000"/>
          <w:szCs w:val="28"/>
        </w:rPr>
        <w:t>Перечень</w:t>
      </w:r>
      <w:r>
        <w:rPr>
          <w:rStyle w:val="s1"/>
          <w:b/>
          <w:color w:val="000000"/>
          <w:szCs w:val="28"/>
        </w:rPr>
        <w:t xml:space="preserve">                                                                                                                     </w:t>
      </w:r>
      <w:r w:rsidRPr="0083698A">
        <w:rPr>
          <w:rStyle w:val="s1"/>
          <w:b/>
          <w:color w:val="000000"/>
          <w:szCs w:val="28"/>
        </w:rPr>
        <w:t>видов муниципального контроля и органов местного самоуправления, уполномоченных на их осуществление</w:t>
      </w:r>
    </w:p>
    <w:p w:rsidR="00FB1578" w:rsidRDefault="00FB1578" w:rsidP="00FB1578">
      <w:pPr>
        <w:jc w:val="center"/>
        <w:rPr>
          <w:rStyle w:val="s1"/>
          <w:b/>
          <w:color w:val="000000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370"/>
        <w:gridCol w:w="3442"/>
        <w:gridCol w:w="2977"/>
      </w:tblGrid>
      <w:tr w:rsidR="00FB1578" w:rsidRPr="004C4BD2" w:rsidTr="006C27BA">
        <w:tc>
          <w:tcPr>
            <w:tcW w:w="817" w:type="dxa"/>
          </w:tcPr>
          <w:p w:rsidR="00FB1578" w:rsidRPr="004C4BD2" w:rsidRDefault="00FB1578" w:rsidP="006C27BA">
            <w:pPr>
              <w:jc w:val="center"/>
              <w:rPr>
                <w:rStyle w:val="s1"/>
                <w:color w:val="000000"/>
                <w:sz w:val="26"/>
                <w:szCs w:val="26"/>
              </w:rPr>
            </w:pPr>
            <w:r w:rsidRPr="004C4BD2">
              <w:rPr>
                <w:rStyle w:val="s1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C4BD2">
              <w:rPr>
                <w:rStyle w:val="s1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4C4BD2">
              <w:rPr>
                <w:rStyle w:val="s1"/>
                <w:color w:val="000000"/>
                <w:sz w:val="26"/>
                <w:szCs w:val="26"/>
              </w:rPr>
              <w:t>/</w:t>
            </w:r>
            <w:proofErr w:type="spellStart"/>
            <w:r w:rsidRPr="004C4BD2">
              <w:rPr>
                <w:rStyle w:val="s1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70" w:type="dxa"/>
          </w:tcPr>
          <w:p w:rsidR="00FB1578" w:rsidRPr="004C4BD2" w:rsidRDefault="00FB1578" w:rsidP="006C27BA">
            <w:pPr>
              <w:jc w:val="center"/>
              <w:rPr>
                <w:rStyle w:val="s1"/>
                <w:color w:val="000000"/>
                <w:sz w:val="26"/>
                <w:szCs w:val="26"/>
              </w:rPr>
            </w:pPr>
            <w:r w:rsidRPr="004C4BD2">
              <w:rPr>
                <w:rStyle w:val="s1"/>
                <w:color w:val="000000"/>
                <w:sz w:val="26"/>
                <w:szCs w:val="26"/>
              </w:rPr>
              <w:t>Наименование вида муниципального контроля</w:t>
            </w:r>
          </w:p>
        </w:tc>
        <w:tc>
          <w:tcPr>
            <w:tcW w:w="3442" w:type="dxa"/>
          </w:tcPr>
          <w:p w:rsidR="00FB1578" w:rsidRPr="004C4BD2" w:rsidRDefault="00FB1578" w:rsidP="006C27BA">
            <w:pPr>
              <w:jc w:val="center"/>
              <w:rPr>
                <w:rStyle w:val="s1"/>
                <w:color w:val="000000"/>
                <w:sz w:val="26"/>
                <w:szCs w:val="26"/>
              </w:rPr>
            </w:pPr>
            <w:r w:rsidRPr="004C4BD2">
              <w:rPr>
                <w:rStyle w:val="s1"/>
                <w:color w:val="000000"/>
                <w:sz w:val="26"/>
                <w:szCs w:val="26"/>
              </w:rPr>
              <w:t>Наименование органа местного самоуправления, уполномоченного на осуществление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2977" w:type="dxa"/>
          </w:tcPr>
          <w:p w:rsidR="00FB1578" w:rsidRPr="004C4BD2" w:rsidRDefault="00FB1578" w:rsidP="006C27BA">
            <w:pPr>
              <w:jc w:val="center"/>
              <w:rPr>
                <w:rStyle w:val="s1"/>
                <w:color w:val="000000"/>
                <w:sz w:val="26"/>
                <w:szCs w:val="26"/>
              </w:rPr>
            </w:pPr>
            <w:r w:rsidRPr="004C4BD2">
              <w:rPr>
                <w:rStyle w:val="s1"/>
                <w:color w:val="000000"/>
                <w:sz w:val="26"/>
                <w:szCs w:val="26"/>
              </w:rPr>
              <w:t>Реквизиты нормативных правовых актов Российской Федерации, муниципальных правовых актов, регулирующих соответствующий вид муниципального контроля, реквизиты соглашения о передаче полномочий   (при наличии)</w:t>
            </w:r>
          </w:p>
        </w:tc>
      </w:tr>
      <w:tr w:rsidR="00FB1578" w:rsidRPr="004C4BD2" w:rsidTr="006C27BA">
        <w:tc>
          <w:tcPr>
            <w:tcW w:w="817" w:type="dxa"/>
          </w:tcPr>
          <w:p w:rsidR="00FB1578" w:rsidRPr="004C4BD2" w:rsidRDefault="00FB1578" w:rsidP="006C27BA">
            <w:pPr>
              <w:jc w:val="center"/>
              <w:rPr>
                <w:rStyle w:val="s1"/>
                <w:color w:val="000000"/>
                <w:sz w:val="26"/>
                <w:szCs w:val="26"/>
              </w:rPr>
            </w:pPr>
            <w:r w:rsidRPr="004C4BD2">
              <w:rPr>
                <w:rStyle w:val="s1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70" w:type="dxa"/>
          </w:tcPr>
          <w:p w:rsidR="00FB1578" w:rsidRPr="004C4BD2" w:rsidRDefault="00FB1578" w:rsidP="006C27BA">
            <w:pPr>
              <w:jc w:val="center"/>
              <w:rPr>
                <w:rStyle w:val="s1"/>
                <w:color w:val="000000"/>
                <w:sz w:val="26"/>
                <w:szCs w:val="26"/>
              </w:rPr>
            </w:pPr>
            <w:r w:rsidRPr="004C4BD2">
              <w:rPr>
                <w:rStyle w:val="s1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42" w:type="dxa"/>
          </w:tcPr>
          <w:p w:rsidR="00FB1578" w:rsidRPr="004C4BD2" w:rsidRDefault="00FB1578" w:rsidP="006C27BA">
            <w:pPr>
              <w:jc w:val="center"/>
              <w:rPr>
                <w:rStyle w:val="s1"/>
                <w:color w:val="000000"/>
                <w:sz w:val="26"/>
                <w:szCs w:val="26"/>
              </w:rPr>
            </w:pPr>
            <w:r w:rsidRPr="004C4BD2">
              <w:rPr>
                <w:rStyle w:val="s1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FB1578" w:rsidRPr="004C4BD2" w:rsidRDefault="00FB1578" w:rsidP="006C27BA">
            <w:pPr>
              <w:jc w:val="center"/>
              <w:rPr>
                <w:rStyle w:val="s1"/>
                <w:color w:val="000000"/>
                <w:sz w:val="26"/>
                <w:szCs w:val="26"/>
              </w:rPr>
            </w:pPr>
            <w:r w:rsidRPr="004C4BD2">
              <w:rPr>
                <w:rStyle w:val="s1"/>
                <w:color w:val="000000"/>
                <w:sz w:val="26"/>
                <w:szCs w:val="26"/>
              </w:rPr>
              <w:t>4</w:t>
            </w:r>
          </w:p>
        </w:tc>
      </w:tr>
      <w:tr w:rsidR="00FB1578" w:rsidRPr="004C4BD2" w:rsidTr="006C27BA">
        <w:tc>
          <w:tcPr>
            <w:tcW w:w="817" w:type="dxa"/>
          </w:tcPr>
          <w:p w:rsidR="00FB1578" w:rsidRPr="004C4BD2" w:rsidRDefault="00FB1578" w:rsidP="006C27BA">
            <w:pPr>
              <w:jc w:val="center"/>
              <w:rPr>
                <w:rStyle w:val="s1"/>
                <w:b/>
                <w:color w:val="000000"/>
                <w:szCs w:val="28"/>
              </w:rPr>
            </w:pPr>
          </w:p>
        </w:tc>
        <w:tc>
          <w:tcPr>
            <w:tcW w:w="2370" w:type="dxa"/>
          </w:tcPr>
          <w:p w:rsidR="00FB1578" w:rsidRPr="004C4BD2" w:rsidRDefault="00FB1578" w:rsidP="006C27BA">
            <w:pPr>
              <w:jc w:val="center"/>
              <w:rPr>
                <w:rStyle w:val="s1"/>
                <w:b/>
                <w:color w:val="000000"/>
                <w:szCs w:val="28"/>
              </w:rPr>
            </w:pPr>
          </w:p>
        </w:tc>
        <w:tc>
          <w:tcPr>
            <w:tcW w:w="3442" w:type="dxa"/>
          </w:tcPr>
          <w:p w:rsidR="00FB1578" w:rsidRPr="004C4BD2" w:rsidRDefault="00FB1578" w:rsidP="006C27BA">
            <w:pPr>
              <w:jc w:val="center"/>
              <w:rPr>
                <w:rStyle w:val="s1"/>
                <w:b/>
                <w:color w:val="000000"/>
                <w:szCs w:val="28"/>
              </w:rPr>
            </w:pPr>
          </w:p>
        </w:tc>
        <w:tc>
          <w:tcPr>
            <w:tcW w:w="2977" w:type="dxa"/>
          </w:tcPr>
          <w:p w:rsidR="00FB1578" w:rsidRPr="004C4BD2" w:rsidRDefault="00FB1578" w:rsidP="006C27BA">
            <w:pPr>
              <w:jc w:val="center"/>
              <w:rPr>
                <w:rStyle w:val="s1"/>
                <w:b/>
                <w:color w:val="000000"/>
                <w:szCs w:val="28"/>
              </w:rPr>
            </w:pPr>
          </w:p>
        </w:tc>
      </w:tr>
    </w:tbl>
    <w:p w:rsidR="00FB1578" w:rsidRPr="0083698A" w:rsidRDefault="00FB1578" w:rsidP="00FB1578">
      <w:pPr>
        <w:jc w:val="center"/>
        <w:rPr>
          <w:rStyle w:val="s1"/>
          <w:b/>
          <w:color w:val="000000"/>
          <w:szCs w:val="28"/>
        </w:rPr>
      </w:pPr>
    </w:p>
    <w:p w:rsidR="00FB1578" w:rsidRPr="002E7D17" w:rsidRDefault="00FB1578" w:rsidP="00FB1578">
      <w:pPr>
        <w:rPr>
          <w:szCs w:val="28"/>
        </w:rPr>
      </w:pPr>
    </w:p>
    <w:p w:rsidR="00FB1578" w:rsidRPr="003439A0" w:rsidRDefault="00FB1578" w:rsidP="00FB1578">
      <w:pPr>
        <w:rPr>
          <w:sz w:val="22"/>
          <w:szCs w:val="22"/>
        </w:rPr>
      </w:pPr>
    </w:p>
    <w:p w:rsidR="00FB1578" w:rsidRDefault="00FB1578" w:rsidP="00FB1578"/>
    <w:p w:rsidR="00225ACD" w:rsidRDefault="00225ACD" w:rsidP="00FB1578">
      <w:pPr>
        <w:tabs>
          <w:tab w:val="left" w:pos="3132"/>
          <w:tab w:val="right" w:pos="9355"/>
        </w:tabs>
        <w:jc w:val="center"/>
      </w:pPr>
    </w:p>
    <w:sectPr w:rsidR="00225ACD" w:rsidSect="00B6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CD8"/>
    <w:multiLevelType w:val="hybridMultilevel"/>
    <w:tmpl w:val="8CFE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36CDA"/>
    <w:multiLevelType w:val="hybridMultilevel"/>
    <w:tmpl w:val="B56A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60B"/>
    <w:rsid w:val="00000134"/>
    <w:rsid w:val="00007234"/>
    <w:rsid w:val="00015DA6"/>
    <w:rsid w:val="00026A16"/>
    <w:rsid w:val="00065DF9"/>
    <w:rsid w:val="00071B5D"/>
    <w:rsid w:val="0007451B"/>
    <w:rsid w:val="00091AD2"/>
    <w:rsid w:val="000B30CE"/>
    <w:rsid w:val="000C097E"/>
    <w:rsid w:val="000C235F"/>
    <w:rsid w:val="000C415C"/>
    <w:rsid w:val="000C536C"/>
    <w:rsid w:val="000C72C2"/>
    <w:rsid w:val="000D4205"/>
    <w:rsid w:val="000F0FBD"/>
    <w:rsid w:val="000F7939"/>
    <w:rsid w:val="001163B1"/>
    <w:rsid w:val="001216A5"/>
    <w:rsid w:val="001274C5"/>
    <w:rsid w:val="00142BFF"/>
    <w:rsid w:val="0015191B"/>
    <w:rsid w:val="00151CD4"/>
    <w:rsid w:val="00162FE0"/>
    <w:rsid w:val="001657E5"/>
    <w:rsid w:val="001672D4"/>
    <w:rsid w:val="00170DA0"/>
    <w:rsid w:val="00171EFC"/>
    <w:rsid w:val="00174F4D"/>
    <w:rsid w:val="00195EEF"/>
    <w:rsid w:val="001A67E2"/>
    <w:rsid w:val="001A7415"/>
    <w:rsid w:val="001C74B7"/>
    <w:rsid w:val="001C77AF"/>
    <w:rsid w:val="001D4896"/>
    <w:rsid w:val="001D7CD4"/>
    <w:rsid w:val="001F27BA"/>
    <w:rsid w:val="00206C1E"/>
    <w:rsid w:val="00225A11"/>
    <w:rsid w:val="00225ACD"/>
    <w:rsid w:val="0023244B"/>
    <w:rsid w:val="00267675"/>
    <w:rsid w:val="00284C5E"/>
    <w:rsid w:val="002851F8"/>
    <w:rsid w:val="00287E9F"/>
    <w:rsid w:val="002A039C"/>
    <w:rsid w:val="002A5F94"/>
    <w:rsid w:val="002C2486"/>
    <w:rsid w:val="002D1E5C"/>
    <w:rsid w:val="002D5332"/>
    <w:rsid w:val="002E11AE"/>
    <w:rsid w:val="002E2EEC"/>
    <w:rsid w:val="002F1E0F"/>
    <w:rsid w:val="00303788"/>
    <w:rsid w:val="00312DEF"/>
    <w:rsid w:val="00314405"/>
    <w:rsid w:val="00314E3A"/>
    <w:rsid w:val="0031711D"/>
    <w:rsid w:val="00327346"/>
    <w:rsid w:val="00351774"/>
    <w:rsid w:val="00364BF0"/>
    <w:rsid w:val="00365CC3"/>
    <w:rsid w:val="00370CBE"/>
    <w:rsid w:val="00371E5C"/>
    <w:rsid w:val="003834CE"/>
    <w:rsid w:val="003A79F2"/>
    <w:rsid w:val="003B209B"/>
    <w:rsid w:val="003D1F1B"/>
    <w:rsid w:val="003D2AC5"/>
    <w:rsid w:val="003D37A3"/>
    <w:rsid w:val="003D6B97"/>
    <w:rsid w:val="003E4A1E"/>
    <w:rsid w:val="003E71C7"/>
    <w:rsid w:val="003F3CC0"/>
    <w:rsid w:val="0040123E"/>
    <w:rsid w:val="00426B1D"/>
    <w:rsid w:val="004319E3"/>
    <w:rsid w:val="0048488A"/>
    <w:rsid w:val="0048794C"/>
    <w:rsid w:val="00490606"/>
    <w:rsid w:val="00490F30"/>
    <w:rsid w:val="004A36BE"/>
    <w:rsid w:val="004A710F"/>
    <w:rsid w:val="004B12DB"/>
    <w:rsid w:val="004D2FF2"/>
    <w:rsid w:val="004D48C2"/>
    <w:rsid w:val="004D6E0F"/>
    <w:rsid w:val="004E19E4"/>
    <w:rsid w:val="004E1EED"/>
    <w:rsid w:val="004E4723"/>
    <w:rsid w:val="004E521A"/>
    <w:rsid w:val="004F1EAB"/>
    <w:rsid w:val="00503A76"/>
    <w:rsid w:val="00511989"/>
    <w:rsid w:val="00547963"/>
    <w:rsid w:val="005479A5"/>
    <w:rsid w:val="0056314A"/>
    <w:rsid w:val="00565650"/>
    <w:rsid w:val="00567840"/>
    <w:rsid w:val="005702F5"/>
    <w:rsid w:val="005723B2"/>
    <w:rsid w:val="005822A0"/>
    <w:rsid w:val="005B3B9B"/>
    <w:rsid w:val="005B6B3D"/>
    <w:rsid w:val="005D51AC"/>
    <w:rsid w:val="00605E2E"/>
    <w:rsid w:val="0060674B"/>
    <w:rsid w:val="006135FF"/>
    <w:rsid w:val="00614EDE"/>
    <w:rsid w:val="006259FD"/>
    <w:rsid w:val="0063068D"/>
    <w:rsid w:val="00633B1B"/>
    <w:rsid w:val="0063750D"/>
    <w:rsid w:val="00641FB2"/>
    <w:rsid w:val="0067116D"/>
    <w:rsid w:val="006755AB"/>
    <w:rsid w:val="00680E50"/>
    <w:rsid w:val="00694998"/>
    <w:rsid w:val="0069564E"/>
    <w:rsid w:val="006C10FA"/>
    <w:rsid w:val="006C545C"/>
    <w:rsid w:val="006C6664"/>
    <w:rsid w:val="006F2BD1"/>
    <w:rsid w:val="006F32CF"/>
    <w:rsid w:val="006F4652"/>
    <w:rsid w:val="007101E5"/>
    <w:rsid w:val="00715B0A"/>
    <w:rsid w:val="00736A06"/>
    <w:rsid w:val="007409A5"/>
    <w:rsid w:val="00744C82"/>
    <w:rsid w:val="00746B7C"/>
    <w:rsid w:val="007516CE"/>
    <w:rsid w:val="00764BFA"/>
    <w:rsid w:val="007A257A"/>
    <w:rsid w:val="007A340A"/>
    <w:rsid w:val="007B1EEC"/>
    <w:rsid w:val="007B4A88"/>
    <w:rsid w:val="007C2E16"/>
    <w:rsid w:val="007E41D4"/>
    <w:rsid w:val="00800C96"/>
    <w:rsid w:val="008176A6"/>
    <w:rsid w:val="00823020"/>
    <w:rsid w:val="008253E0"/>
    <w:rsid w:val="00825719"/>
    <w:rsid w:val="00845C8B"/>
    <w:rsid w:val="00846304"/>
    <w:rsid w:val="008514CB"/>
    <w:rsid w:val="00852931"/>
    <w:rsid w:val="00854DB8"/>
    <w:rsid w:val="00863F57"/>
    <w:rsid w:val="008746CE"/>
    <w:rsid w:val="00897185"/>
    <w:rsid w:val="00897D4C"/>
    <w:rsid w:val="008A2409"/>
    <w:rsid w:val="008B2B08"/>
    <w:rsid w:val="008C02C2"/>
    <w:rsid w:val="008D1381"/>
    <w:rsid w:val="008E2326"/>
    <w:rsid w:val="008E40A8"/>
    <w:rsid w:val="008F5EB4"/>
    <w:rsid w:val="009020BB"/>
    <w:rsid w:val="00911711"/>
    <w:rsid w:val="009206A4"/>
    <w:rsid w:val="00921BA0"/>
    <w:rsid w:val="0093007C"/>
    <w:rsid w:val="00936322"/>
    <w:rsid w:val="00943E45"/>
    <w:rsid w:val="00946C5B"/>
    <w:rsid w:val="00960306"/>
    <w:rsid w:val="00967F59"/>
    <w:rsid w:val="00976F77"/>
    <w:rsid w:val="00977851"/>
    <w:rsid w:val="00977D03"/>
    <w:rsid w:val="00987BDD"/>
    <w:rsid w:val="009A3E40"/>
    <w:rsid w:val="009C1D7C"/>
    <w:rsid w:val="009C7708"/>
    <w:rsid w:val="009F1824"/>
    <w:rsid w:val="009F46F5"/>
    <w:rsid w:val="00A02DAF"/>
    <w:rsid w:val="00A15C31"/>
    <w:rsid w:val="00A32423"/>
    <w:rsid w:val="00A34DB3"/>
    <w:rsid w:val="00A364CD"/>
    <w:rsid w:val="00A41A39"/>
    <w:rsid w:val="00A4641F"/>
    <w:rsid w:val="00A46609"/>
    <w:rsid w:val="00A47623"/>
    <w:rsid w:val="00A54EBF"/>
    <w:rsid w:val="00A658E8"/>
    <w:rsid w:val="00A733D8"/>
    <w:rsid w:val="00A87D79"/>
    <w:rsid w:val="00A957E8"/>
    <w:rsid w:val="00AA0C14"/>
    <w:rsid w:val="00AA36CC"/>
    <w:rsid w:val="00AE14AB"/>
    <w:rsid w:val="00AE682D"/>
    <w:rsid w:val="00B013D5"/>
    <w:rsid w:val="00B01FF8"/>
    <w:rsid w:val="00B60776"/>
    <w:rsid w:val="00B62468"/>
    <w:rsid w:val="00B76615"/>
    <w:rsid w:val="00B80029"/>
    <w:rsid w:val="00B82093"/>
    <w:rsid w:val="00B91B26"/>
    <w:rsid w:val="00B92A89"/>
    <w:rsid w:val="00BA58D1"/>
    <w:rsid w:val="00BD2212"/>
    <w:rsid w:val="00BE6C49"/>
    <w:rsid w:val="00C017AD"/>
    <w:rsid w:val="00C05982"/>
    <w:rsid w:val="00C1099F"/>
    <w:rsid w:val="00C15968"/>
    <w:rsid w:val="00C16D3C"/>
    <w:rsid w:val="00C42BCD"/>
    <w:rsid w:val="00C507EC"/>
    <w:rsid w:val="00C65813"/>
    <w:rsid w:val="00C9042A"/>
    <w:rsid w:val="00C918BC"/>
    <w:rsid w:val="00CA4051"/>
    <w:rsid w:val="00CB1E2E"/>
    <w:rsid w:val="00CB3E80"/>
    <w:rsid w:val="00CE0F94"/>
    <w:rsid w:val="00CE372D"/>
    <w:rsid w:val="00CE51C4"/>
    <w:rsid w:val="00CE7298"/>
    <w:rsid w:val="00CF0C32"/>
    <w:rsid w:val="00D02701"/>
    <w:rsid w:val="00D035BD"/>
    <w:rsid w:val="00D07611"/>
    <w:rsid w:val="00D12C24"/>
    <w:rsid w:val="00D30FC0"/>
    <w:rsid w:val="00D3114D"/>
    <w:rsid w:val="00D42A92"/>
    <w:rsid w:val="00D431BA"/>
    <w:rsid w:val="00D462FF"/>
    <w:rsid w:val="00D4770D"/>
    <w:rsid w:val="00D51CED"/>
    <w:rsid w:val="00D802BB"/>
    <w:rsid w:val="00D97C41"/>
    <w:rsid w:val="00DB0BFD"/>
    <w:rsid w:val="00DB24C8"/>
    <w:rsid w:val="00DB6346"/>
    <w:rsid w:val="00DB664A"/>
    <w:rsid w:val="00DC1C21"/>
    <w:rsid w:val="00DC7516"/>
    <w:rsid w:val="00DF5FA3"/>
    <w:rsid w:val="00E01842"/>
    <w:rsid w:val="00E1560B"/>
    <w:rsid w:val="00E26BC2"/>
    <w:rsid w:val="00E302AE"/>
    <w:rsid w:val="00E40D56"/>
    <w:rsid w:val="00E4696F"/>
    <w:rsid w:val="00E47E60"/>
    <w:rsid w:val="00E5596D"/>
    <w:rsid w:val="00E564A3"/>
    <w:rsid w:val="00E6195D"/>
    <w:rsid w:val="00E620FD"/>
    <w:rsid w:val="00E65EB2"/>
    <w:rsid w:val="00E77A3C"/>
    <w:rsid w:val="00E81D12"/>
    <w:rsid w:val="00E96E9C"/>
    <w:rsid w:val="00EA01D6"/>
    <w:rsid w:val="00EA41A3"/>
    <w:rsid w:val="00EB1DC3"/>
    <w:rsid w:val="00EB60EB"/>
    <w:rsid w:val="00EC79BD"/>
    <w:rsid w:val="00EE439B"/>
    <w:rsid w:val="00EF680F"/>
    <w:rsid w:val="00F01A8D"/>
    <w:rsid w:val="00F26028"/>
    <w:rsid w:val="00F34E06"/>
    <w:rsid w:val="00F409C5"/>
    <w:rsid w:val="00F463F7"/>
    <w:rsid w:val="00F476DC"/>
    <w:rsid w:val="00F5117B"/>
    <w:rsid w:val="00F51823"/>
    <w:rsid w:val="00F54231"/>
    <w:rsid w:val="00F5571E"/>
    <w:rsid w:val="00F57929"/>
    <w:rsid w:val="00F93A2D"/>
    <w:rsid w:val="00F9558D"/>
    <w:rsid w:val="00FA573D"/>
    <w:rsid w:val="00FB0608"/>
    <w:rsid w:val="00FB1057"/>
    <w:rsid w:val="00FB112F"/>
    <w:rsid w:val="00FB1578"/>
    <w:rsid w:val="00FB7979"/>
    <w:rsid w:val="00FE2172"/>
    <w:rsid w:val="00FF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225ACD"/>
    <w:pPr>
      <w:keepNext/>
      <w:suppressAutoHyphens w:val="0"/>
      <w:jc w:val="center"/>
      <w:outlineLvl w:val="2"/>
    </w:pPr>
    <w:rPr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5ACD"/>
    <w:pPr>
      <w:keepNext/>
      <w:suppressAutoHyphens w:val="0"/>
      <w:jc w:val="center"/>
      <w:outlineLvl w:val="3"/>
    </w:pPr>
    <w:rPr>
      <w:b/>
      <w:bCs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0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E156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E1560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5AC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25AC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">
    <w:name w:val="Body Text 2"/>
    <w:basedOn w:val="a"/>
    <w:link w:val="20"/>
    <w:rsid w:val="00225ACD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0"/>
    <w:link w:val="2"/>
    <w:rsid w:val="00225A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25ACD"/>
    <w:pPr>
      <w:suppressAutoHyphens w:val="0"/>
      <w:spacing w:after="120"/>
      <w:jc w:val="left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25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B1578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FB1578"/>
  </w:style>
  <w:style w:type="paragraph" w:styleId="21">
    <w:name w:val="Body Text Indent 2"/>
    <w:basedOn w:val="a"/>
    <w:link w:val="22"/>
    <w:rsid w:val="00FB1578"/>
    <w:pPr>
      <w:suppressAutoHyphens w:val="0"/>
      <w:spacing w:after="120" w:line="480" w:lineRule="auto"/>
      <w:ind w:left="283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B1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B1578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p10">
    <w:name w:val="p10"/>
    <w:basedOn w:val="a"/>
    <w:rsid w:val="00FB1578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FB1578"/>
  </w:style>
  <w:style w:type="character" w:styleId="a7">
    <w:name w:val="Emphasis"/>
    <w:basedOn w:val="a0"/>
    <w:qFormat/>
    <w:rsid w:val="00FB15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52C3F-1647-4090-ADB7-065ED017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16</cp:revision>
  <cp:lastPrinted>2017-10-03T09:37:00Z</cp:lastPrinted>
  <dcterms:created xsi:type="dcterms:W3CDTF">2017-08-07T10:42:00Z</dcterms:created>
  <dcterms:modified xsi:type="dcterms:W3CDTF">2017-12-06T08:10:00Z</dcterms:modified>
</cp:coreProperties>
</file>